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70C4D" w14:textId="3AE0C1A5" w:rsidR="00195990" w:rsidRPr="00EA6A39" w:rsidRDefault="00503F27" w:rsidP="00C9561D">
      <w:pPr>
        <w:pStyle w:val="Title"/>
      </w:pPr>
      <w:r>
        <w:t xml:space="preserve">Protein industries canada </w:t>
      </w:r>
      <w:r w:rsidR="00195990" w:rsidRPr="00EA6A39">
        <w:t>Expression of Interest</w:t>
      </w:r>
    </w:p>
    <w:p w14:paraId="1BEEDE83" w14:textId="77777777" w:rsidR="00503F27" w:rsidRPr="00AC4AAB" w:rsidRDefault="003120E7" w:rsidP="00EA6A39">
      <w:pPr>
        <w:rPr>
          <w:i/>
          <w:color w:val="02AA8B"/>
        </w:rPr>
      </w:pPr>
      <w:r w:rsidRPr="00AC4AAB">
        <w:rPr>
          <w:i/>
          <w:color w:val="02AA8B"/>
        </w:rPr>
        <w:t>Expressions of interest are to be prepared according to the following template and should not exceed 10 pages in length. The Project Eligibility Questionnaire must be completed and submitted</w:t>
      </w:r>
      <w:r w:rsidR="00473BE2" w:rsidRPr="00AC4AAB">
        <w:rPr>
          <w:i/>
          <w:color w:val="02AA8B"/>
        </w:rPr>
        <w:t xml:space="preserve"> prior to starting the EOI process. </w:t>
      </w:r>
      <w:r w:rsidRPr="00AC4AAB">
        <w:rPr>
          <w:i/>
          <w:color w:val="02AA8B"/>
        </w:rPr>
        <w:t xml:space="preserve">Prior to preparing the template, applicants should be familiar with information provided on the PIC website and review the Program Guide and the Innovation Superclusters Program Guide. </w:t>
      </w:r>
    </w:p>
    <w:p w14:paraId="41B3853A" w14:textId="5464A29C" w:rsidR="003120E7" w:rsidRDefault="003120E7" w:rsidP="00EA6A39">
      <w:r>
        <w:t>PIC’s Regional Program Specialists are available to support the development of EOIs.</w:t>
      </w:r>
      <w:r w:rsidR="006B0ED5">
        <w:t xml:space="preserve"> </w:t>
      </w:r>
      <w:r>
        <w:t xml:space="preserve">EOI development is an iterative process, and PIC can be involved throughout the development and can review </w:t>
      </w:r>
      <w:r w:rsidR="00AC4AAB">
        <w:br/>
      </w:r>
      <w:r>
        <w:t>as necessar</w:t>
      </w:r>
      <w:r w:rsidR="00195990">
        <w:t>y.</w:t>
      </w:r>
      <w:r w:rsidR="00726C59">
        <w:t xml:space="preserve"> </w:t>
      </w:r>
    </w:p>
    <w:p w14:paraId="069DE6AD" w14:textId="27A4B424" w:rsidR="00726C59" w:rsidRDefault="00726C59" w:rsidP="00EA6A39">
      <w:r w:rsidRPr="007A6FDF">
        <w:rPr>
          <w:b/>
        </w:rPr>
        <w:t>PIC can be reached at:</w:t>
      </w:r>
      <w:r w:rsidR="007A6FDF" w:rsidRPr="007A6FDF">
        <w:rPr>
          <w:b/>
        </w:rPr>
        <w:br/>
      </w:r>
      <w:r w:rsidRPr="000646C2">
        <w:rPr>
          <w:rFonts w:cs="Arial"/>
        </w:rPr>
        <w:t>306-</w:t>
      </w:r>
      <w:r w:rsidR="00BB3C18" w:rsidRPr="000646C2">
        <w:rPr>
          <w:rFonts w:cs="Arial"/>
        </w:rPr>
        <w:t>949-0049</w:t>
      </w:r>
      <w:r w:rsidR="00C339FB" w:rsidRPr="000646C2">
        <w:br/>
      </w:r>
      <w:hyperlink r:id="rId8" w:history="1">
        <w:r w:rsidRPr="004E70F9">
          <w:rPr>
            <w:rStyle w:val="Hyperlink"/>
          </w:rPr>
          <w:t>info@proteinsupercluster.ca</w:t>
        </w:r>
      </w:hyperlink>
    </w:p>
    <w:p w14:paraId="026EFF8F" w14:textId="718B2EFF" w:rsidR="00A154CE" w:rsidRPr="00AE0886" w:rsidRDefault="00195990" w:rsidP="00AE0886">
      <w:r>
        <w:t xml:space="preserve">Completed templates </w:t>
      </w:r>
      <w:r w:rsidR="0035689E">
        <w:t>can be uploaded through the website</w:t>
      </w:r>
      <w:r w:rsidR="00503F27">
        <w:t>.</w:t>
      </w:r>
      <w:r w:rsidR="0017187B">
        <w:t xml:space="preserve"> </w:t>
      </w:r>
      <w:r w:rsidRPr="0009019F">
        <w:rPr>
          <w:b/>
        </w:rPr>
        <w:t xml:space="preserve">The first call for EOIs closes at midnight, </w:t>
      </w:r>
      <w:r w:rsidR="00BE2F4F">
        <w:rPr>
          <w:b/>
        </w:rPr>
        <w:t>September</w:t>
      </w:r>
      <w:r w:rsidRPr="0009019F">
        <w:rPr>
          <w:b/>
        </w:rPr>
        <w:t xml:space="preserve"> </w:t>
      </w:r>
      <w:r w:rsidR="00BE2F4F">
        <w:rPr>
          <w:b/>
        </w:rPr>
        <w:t>13</w:t>
      </w:r>
      <w:r w:rsidRPr="0009019F">
        <w:rPr>
          <w:b/>
        </w:rPr>
        <w:t>, 2019.</w:t>
      </w:r>
      <w:r w:rsidR="00AE51E1">
        <w:t xml:space="preserve"> </w:t>
      </w:r>
      <w:r>
        <w:t>This is an open call with EOI</w:t>
      </w:r>
      <w:r w:rsidR="00B25EB9">
        <w:t>s</w:t>
      </w:r>
      <w:r>
        <w:t xml:space="preserve"> being accepted in all four categories of: Create, Make, Grow and Sell.</w:t>
      </w:r>
      <w:r w:rsidR="00503F27">
        <w:t xml:space="preserve"> </w:t>
      </w:r>
      <w:r>
        <w:t>PIC will invest up to</w:t>
      </w:r>
      <w:r w:rsidR="005076D4">
        <w:t xml:space="preserve"> </w:t>
      </w:r>
      <w:r>
        <w:t>$</w:t>
      </w:r>
      <w:r w:rsidR="0088364B">
        <w:t>4</w:t>
      </w:r>
      <w:r>
        <w:t>0 million in the first round of projects.</w:t>
      </w:r>
      <w:r w:rsidR="00A154CE">
        <w:br w:type="page"/>
      </w:r>
    </w:p>
    <w:p w14:paraId="39C0A378" w14:textId="4526F417" w:rsidR="00195990" w:rsidRPr="008423F7" w:rsidRDefault="008423F7" w:rsidP="00AE51E1">
      <w:pPr>
        <w:pStyle w:val="Heading1"/>
      </w:pPr>
      <w:r w:rsidRPr="008423F7">
        <w:lastRenderedPageBreak/>
        <w:t xml:space="preserve">Project Eligibility Requirements </w:t>
      </w:r>
    </w:p>
    <w:p w14:paraId="1561D30E" w14:textId="77777777" w:rsidR="00A154CE" w:rsidRDefault="00A154CE" w:rsidP="00A154CE">
      <w:r>
        <w:t xml:space="preserve">For a project to be considered eligible for investment, it must: </w:t>
      </w:r>
    </w:p>
    <w:p w14:paraId="64EA8D8F" w14:textId="77777777" w:rsidR="00A154CE" w:rsidRDefault="00A154CE" w:rsidP="00A154CE">
      <w:pPr>
        <w:pStyle w:val="Numbers"/>
      </w:pPr>
      <w:r w:rsidRPr="00810B39">
        <w:t>Be submitted by a consortium of at minimum two PIC members, at least one of which is a Small or Medium Enterprise (SME) as defined by Statistics Canada as a business with 499 or fewer employees and less than $50 million in gross revenues;</w:t>
      </w:r>
    </w:p>
    <w:p w14:paraId="1545A01C" w14:textId="0A11A53C" w:rsidR="00A154CE" w:rsidRPr="00810B39" w:rsidRDefault="00A154CE" w:rsidP="00A154CE">
      <w:pPr>
        <w:pStyle w:val="Numbers"/>
      </w:pPr>
      <w:r w:rsidRPr="00810B39">
        <w:t xml:space="preserve">A consortium may include one academic or research institution. This is not mandatory, but </w:t>
      </w:r>
      <w:r w:rsidR="005A62D0">
        <w:br/>
      </w:r>
      <w:r w:rsidRPr="00810B39">
        <w:t>is encouraged;</w:t>
      </w:r>
    </w:p>
    <w:p w14:paraId="2B1C20FF" w14:textId="77777777" w:rsidR="00A154CE" w:rsidRDefault="00A154CE" w:rsidP="00A154CE">
      <w:pPr>
        <w:pStyle w:val="Numbers"/>
      </w:pPr>
      <w:r w:rsidRPr="00810B39">
        <w:t xml:space="preserve">Two industry members are minimum for a consortium, but more are encouraged; </w:t>
      </w:r>
    </w:p>
    <w:p w14:paraId="712AB3C5" w14:textId="77777777" w:rsidR="00A154CE" w:rsidRPr="00810B39" w:rsidRDefault="00A154CE" w:rsidP="00A154CE">
      <w:pPr>
        <w:pStyle w:val="Numbers"/>
      </w:pPr>
      <w:r w:rsidRPr="00667284">
        <w:t>Each member of the consortium must contribute to the project in a meaningful way;</w:t>
      </w:r>
    </w:p>
    <w:p w14:paraId="0E3F844E" w14:textId="77777777" w:rsidR="00A154CE" w:rsidRDefault="00A154CE" w:rsidP="004D4DC9">
      <w:pPr>
        <w:pStyle w:val="Numbers"/>
        <w:spacing w:after="0"/>
      </w:pPr>
      <w:r w:rsidRPr="00667284">
        <w:t>At least two members of the consortium must contribute financially to the project, investing in total together, at least 50 per cent of the total cost of the project. PIC generally will not fund projects at more than 50 per cent of eligible costs;</w:t>
      </w:r>
    </w:p>
    <w:p w14:paraId="35C36201" w14:textId="77777777" w:rsidR="00A154CE" w:rsidRPr="0019773E" w:rsidRDefault="00A154CE" w:rsidP="00A154CE">
      <w:pPr>
        <w:pStyle w:val="ListParagraph"/>
        <w:numPr>
          <w:ilvl w:val="0"/>
          <w:numId w:val="18"/>
        </w:numPr>
        <w:ind w:left="468" w:hanging="180"/>
      </w:pPr>
      <w:r w:rsidRPr="00667284">
        <w:t xml:space="preserve">It will be up to the consortium members to determine the amount and nature of their respective contributions. The contribution of each consortium member does not need to be equal, but in total must make up at least 50 per cent of eligible project costs. </w:t>
      </w:r>
      <w:r w:rsidRPr="0019773E">
        <w:t xml:space="preserve"> </w:t>
      </w:r>
    </w:p>
    <w:p w14:paraId="239386A6" w14:textId="77777777" w:rsidR="00A154CE" w:rsidRDefault="00A154CE" w:rsidP="00A154CE">
      <w:pPr>
        <w:pStyle w:val="ListParagraph"/>
        <w:numPr>
          <w:ilvl w:val="0"/>
          <w:numId w:val="18"/>
        </w:numPr>
        <w:ind w:left="468" w:hanging="180"/>
      </w:pPr>
      <w:r w:rsidRPr="00667284">
        <w:t>In-kind contributions from industry partners can account for up to 25 per cent of industry matching funds. In-kind contributions will be valued at fair market value</w:t>
      </w:r>
      <w:r>
        <w:t xml:space="preserve">. </w:t>
      </w:r>
    </w:p>
    <w:p w14:paraId="6DA15050" w14:textId="77777777" w:rsidR="00A154CE" w:rsidRPr="00C146BC" w:rsidRDefault="00A154CE" w:rsidP="00A154CE">
      <w:pPr>
        <w:pStyle w:val="Numbers"/>
      </w:pPr>
      <w:bookmarkStart w:id="0" w:name="_Hlk5350631"/>
      <w:bookmarkStart w:id="1" w:name="_Hlk5350854"/>
      <w:r w:rsidRPr="00C146BC">
        <w:t xml:space="preserve">All partners must be Canadian companies, or multi-national corporations who are legally entitled to do business in Canada with a significant Canadian business operation; </w:t>
      </w:r>
    </w:p>
    <w:bookmarkEnd w:id="0"/>
    <w:p w14:paraId="60930E3D" w14:textId="77777777" w:rsidR="00A154CE" w:rsidRPr="00C146BC" w:rsidRDefault="00A154CE" w:rsidP="00A154CE">
      <w:pPr>
        <w:pStyle w:val="Numbers"/>
      </w:pPr>
      <w:r w:rsidRPr="00C146BC">
        <w:t>The project is aligned with the objectives of PIC and the Innovation Supercluster Initiative;</w:t>
      </w:r>
    </w:p>
    <w:p w14:paraId="049619B3" w14:textId="77777777" w:rsidR="00A154CE" w:rsidRPr="00C146BC" w:rsidRDefault="00A154CE" w:rsidP="00A154CE">
      <w:pPr>
        <w:pStyle w:val="Numbers"/>
      </w:pPr>
      <w:r w:rsidRPr="00C146BC">
        <w:t>All Projects are required to pay a project management fee to PIC. This fee will be four per cent of the total project cost; and</w:t>
      </w:r>
    </w:p>
    <w:p w14:paraId="0D648BD9" w14:textId="04E6EA7D" w:rsidR="00A154CE" w:rsidRDefault="00A154CE" w:rsidP="004D4DC9">
      <w:pPr>
        <w:pStyle w:val="Numbers"/>
        <w:spacing w:after="0"/>
      </w:pPr>
      <w:r w:rsidRPr="00C146BC">
        <w:t xml:space="preserve">The initiative is incremental to the regular business of the participating organizations; meaning that </w:t>
      </w:r>
      <w:r w:rsidR="005A62D0">
        <w:br/>
      </w:r>
      <w:r w:rsidRPr="00C146BC">
        <w:t>the project:</w:t>
      </w:r>
      <w:bookmarkEnd w:id="1"/>
      <w:r w:rsidRPr="00816C79">
        <w:t xml:space="preserve"> </w:t>
      </w:r>
    </w:p>
    <w:p w14:paraId="6555B090" w14:textId="77777777" w:rsidR="00A154CE" w:rsidRPr="00DD1E9A" w:rsidRDefault="00A154CE" w:rsidP="00A154CE">
      <w:pPr>
        <w:pStyle w:val="ListParagraph"/>
        <w:numPr>
          <w:ilvl w:val="0"/>
          <w:numId w:val="18"/>
        </w:numPr>
        <w:ind w:left="475" w:hanging="187"/>
      </w:pPr>
      <w:r w:rsidRPr="00DD1E9A">
        <w:t>Is not approved nor in progress and that financial commitments to it are distinct from investments that would have otherwise occurred;</w:t>
      </w:r>
    </w:p>
    <w:p w14:paraId="23636F03" w14:textId="77777777" w:rsidR="00A154CE" w:rsidRDefault="00A154CE" w:rsidP="00A154CE">
      <w:pPr>
        <w:pStyle w:val="ListParagraph"/>
        <w:numPr>
          <w:ilvl w:val="0"/>
          <w:numId w:val="18"/>
        </w:numPr>
        <w:ind w:left="468" w:hanging="180"/>
      </w:pPr>
      <w:r w:rsidRPr="00DD1E9A">
        <w:t>Would not be possible without the participation of consortium partners; an</w:t>
      </w:r>
      <w:r>
        <w:t>d</w:t>
      </w:r>
    </w:p>
    <w:p w14:paraId="1037858A" w14:textId="4755E45F" w:rsidR="00195990" w:rsidRDefault="00A154CE" w:rsidP="00A154CE">
      <w:pPr>
        <w:pStyle w:val="ListParagraph"/>
        <w:numPr>
          <w:ilvl w:val="0"/>
          <w:numId w:val="18"/>
        </w:numPr>
        <w:ind w:left="468" w:hanging="180"/>
      </w:pPr>
      <w:r w:rsidRPr="00DD1E9A">
        <w:t>Is new or would not be undertaken at the same scope or scale without the co-investment provided by the Supercluster.</w:t>
      </w:r>
      <w:r w:rsidR="00726C59">
        <w:t xml:space="preserve"> </w:t>
      </w:r>
      <w:r w:rsidR="00195990">
        <w:br w:type="page"/>
      </w:r>
    </w:p>
    <w:p w14:paraId="3D0ABF32" w14:textId="5F8B0711" w:rsidR="003120E7" w:rsidRPr="00A248F1" w:rsidRDefault="00195990" w:rsidP="002D699E">
      <w:pPr>
        <w:pStyle w:val="Heading1"/>
        <w:spacing w:after="360"/>
      </w:pPr>
      <w:r w:rsidRPr="00A248F1">
        <w:lastRenderedPageBreak/>
        <w:t>Project partners and anticipated role in</w:t>
      </w:r>
      <w:r w:rsidR="001C0CF1">
        <w:t xml:space="preserve"> </w:t>
      </w:r>
      <w:r w:rsidRPr="00AB4298">
        <w:t>project</w:t>
      </w:r>
    </w:p>
    <w:p w14:paraId="55B172FD" w14:textId="60E4E7A9" w:rsidR="0018032E" w:rsidRDefault="0018032E" w:rsidP="0089098E">
      <w:pPr>
        <w:pStyle w:val="Subtitle"/>
      </w:pPr>
      <w:r>
        <w:t xml:space="preserve">Lead </w:t>
      </w:r>
      <w:r w:rsidRPr="001B2493">
        <w:t>industry</w:t>
      </w:r>
      <w:r>
        <w:t xml:space="preserve"> partner:</w:t>
      </w:r>
      <w:r w:rsidR="001C0CF1">
        <w:t xml:space="preserve"> </w:t>
      </w:r>
    </w:p>
    <w:p w14:paraId="2EDD2A6B" w14:textId="5382ECBF" w:rsidR="0012337E" w:rsidRDefault="002F31C1" w:rsidP="007956B2">
      <w:pPr>
        <w:pStyle w:val="Heading2"/>
      </w:pPr>
      <w:r w:rsidRPr="007956B2">
        <w:t>Company name:</w:t>
      </w:r>
    </w:p>
    <w:p w14:paraId="0BE7C467" w14:textId="58713363" w:rsidR="007956B2" w:rsidRPr="007956B2" w:rsidRDefault="007956B2" w:rsidP="0044574F">
      <w:pPr>
        <w:spacing w:after="120"/>
      </w:pPr>
      <w:r w:rsidRPr="007956B2">
        <w:fldChar w:fldCharType="begin">
          <w:ffData>
            <w:name w:val=""/>
            <w:enabled/>
            <w:calcOnExit w:val="0"/>
            <w:textInput/>
          </w:ffData>
        </w:fldChar>
      </w:r>
      <w:r w:rsidRPr="007956B2">
        <w:instrText xml:space="preserve"> FORMTEXT </w:instrText>
      </w:r>
      <w:r w:rsidRPr="007956B2">
        <w:fldChar w:fldCharType="separate"/>
      </w:r>
      <w:bookmarkStart w:id="2" w:name="_GoBack"/>
      <w:r w:rsidRPr="007956B2">
        <w:t> </w:t>
      </w:r>
      <w:r w:rsidRPr="007956B2">
        <w:t> </w:t>
      </w:r>
      <w:r w:rsidRPr="007956B2">
        <w:t> </w:t>
      </w:r>
      <w:r w:rsidRPr="007956B2">
        <w:t> </w:t>
      </w:r>
      <w:r w:rsidRPr="007956B2">
        <w:t> </w:t>
      </w:r>
      <w:bookmarkEnd w:id="2"/>
      <w:r w:rsidRPr="007956B2">
        <w:fldChar w:fldCharType="end"/>
      </w:r>
    </w:p>
    <w:p w14:paraId="5278E00D" w14:textId="77777777" w:rsidR="00CC1D0B" w:rsidRDefault="0018032E" w:rsidP="007956B2">
      <w:pPr>
        <w:pStyle w:val="Heading2"/>
      </w:pPr>
      <w:r w:rsidRPr="007956B2">
        <w:t>Contact information:</w:t>
      </w:r>
    </w:p>
    <w:p w14:paraId="32312376" w14:textId="77777777" w:rsidR="0044574F" w:rsidRPr="007956B2" w:rsidRDefault="0044574F" w:rsidP="0044574F">
      <w:pPr>
        <w:spacing w:after="120"/>
      </w:pPr>
      <w:r w:rsidRPr="007956B2">
        <w:fldChar w:fldCharType="begin">
          <w:ffData>
            <w:name w:val=""/>
            <w:enabled/>
            <w:calcOnExit w:val="0"/>
            <w:textInput/>
          </w:ffData>
        </w:fldChar>
      </w:r>
      <w:r w:rsidRPr="007956B2">
        <w:instrText xml:space="preserve"> FORMTEXT </w:instrText>
      </w:r>
      <w:r w:rsidRPr="007956B2">
        <w:fldChar w:fldCharType="separate"/>
      </w:r>
      <w:r w:rsidRPr="007956B2">
        <w:t> </w:t>
      </w:r>
      <w:r w:rsidRPr="007956B2">
        <w:t> </w:t>
      </w:r>
      <w:r w:rsidRPr="007956B2">
        <w:t> </w:t>
      </w:r>
      <w:r w:rsidRPr="007956B2">
        <w:t> </w:t>
      </w:r>
      <w:r w:rsidRPr="007956B2">
        <w:t> </w:t>
      </w:r>
      <w:r w:rsidRPr="007956B2">
        <w:fldChar w:fldCharType="end"/>
      </w:r>
    </w:p>
    <w:p w14:paraId="5E229B6A" w14:textId="77777777" w:rsidR="00CC1D0B" w:rsidRDefault="0018032E" w:rsidP="007956B2">
      <w:pPr>
        <w:pStyle w:val="Heading2"/>
      </w:pPr>
      <w:r w:rsidRPr="007956B2">
        <w:t>Role in project and capabilities</w:t>
      </w:r>
      <w:r w:rsidR="00D21D5B" w:rsidRPr="002F31C1">
        <w:t>:</w:t>
      </w:r>
    </w:p>
    <w:p w14:paraId="09300A57" w14:textId="77777777" w:rsidR="0044574F" w:rsidRPr="007956B2" w:rsidRDefault="0044574F" w:rsidP="00C20717">
      <w:pPr>
        <w:spacing w:after="0"/>
      </w:pPr>
      <w:r w:rsidRPr="007956B2">
        <w:fldChar w:fldCharType="begin">
          <w:ffData>
            <w:name w:val=""/>
            <w:enabled/>
            <w:calcOnExit w:val="0"/>
            <w:textInput/>
          </w:ffData>
        </w:fldChar>
      </w:r>
      <w:r w:rsidRPr="007956B2">
        <w:instrText xml:space="preserve"> FORMTEXT </w:instrText>
      </w:r>
      <w:r w:rsidRPr="007956B2">
        <w:fldChar w:fldCharType="separate"/>
      </w:r>
      <w:r w:rsidRPr="007956B2">
        <w:t> </w:t>
      </w:r>
      <w:r w:rsidRPr="007956B2">
        <w:t> </w:t>
      </w:r>
      <w:r w:rsidRPr="007956B2">
        <w:t> </w:t>
      </w:r>
      <w:r w:rsidRPr="007956B2">
        <w:t> </w:t>
      </w:r>
      <w:r w:rsidRPr="007956B2">
        <w:t> </w:t>
      </w:r>
      <w:r w:rsidRPr="007956B2">
        <w:fldChar w:fldCharType="end"/>
      </w:r>
    </w:p>
    <w:p w14:paraId="35C981E5" w14:textId="521CA11E" w:rsidR="00D21D5B" w:rsidRPr="00BC5E76" w:rsidRDefault="00D21D5B" w:rsidP="000D4FBC">
      <w:pPr>
        <w:spacing w:after="240"/>
        <w:rPr>
          <w:color w:val="BFBFBF" w:themeColor="background1" w:themeShade="BF"/>
        </w:rPr>
      </w:pPr>
      <w:r w:rsidRPr="00BC5E76">
        <w:rPr>
          <w:color w:val="BFBFBF" w:themeColor="background1" w:themeShade="BF"/>
        </w:rPr>
        <w:t>________________________________________________________________________</w:t>
      </w:r>
      <w:r w:rsidR="002A2177" w:rsidRPr="00BC5E76">
        <w:rPr>
          <w:color w:val="BFBFBF" w:themeColor="background1" w:themeShade="BF"/>
        </w:rPr>
        <w:t>____</w:t>
      </w:r>
      <w:r w:rsidRPr="00BC5E76">
        <w:rPr>
          <w:color w:val="BFBFBF" w:themeColor="background1" w:themeShade="BF"/>
        </w:rPr>
        <w:t>________</w:t>
      </w:r>
    </w:p>
    <w:p w14:paraId="33A7536E" w14:textId="588B325B" w:rsidR="00473BE2" w:rsidRPr="0039254A" w:rsidRDefault="00473BE2" w:rsidP="0039254A">
      <w:pPr>
        <w:pStyle w:val="Subtitle"/>
      </w:pPr>
      <w:proofErr w:type="gramStart"/>
      <w:r w:rsidRPr="0039254A">
        <w:t>Other</w:t>
      </w:r>
      <w:proofErr w:type="gramEnd"/>
      <w:r w:rsidRPr="0039254A">
        <w:t xml:space="preserve"> project </w:t>
      </w:r>
      <w:r w:rsidR="00173886">
        <w:t>member</w:t>
      </w:r>
      <w:r w:rsidRPr="0039254A">
        <w:t>:</w:t>
      </w:r>
      <w:r w:rsidR="0039254A">
        <w:t xml:space="preserve"> </w:t>
      </w:r>
    </w:p>
    <w:p w14:paraId="2422797A" w14:textId="77777777" w:rsidR="0044574F" w:rsidRDefault="00473BE2" w:rsidP="0044574F">
      <w:pPr>
        <w:pStyle w:val="Heading2"/>
      </w:pPr>
      <w:r w:rsidRPr="0044574F">
        <w:t>Company name:</w:t>
      </w:r>
    </w:p>
    <w:p w14:paraId="1309544B" w14:textId="77777777" w:rsidR="0044574F" w:rsidRPr="007956B2" w:rsidRDefault="0044574F" w:rsidP="0044574F">
      <w:pPr>
        <w:spacing w:after="120"/>
      </w:pPr>
      <w:r w:rsidRPr="007956B2">
        <w:fldChar w:fldCharType="begin">
          <w:ffData>
            <w:name w:val=""/>
            <w:enabled/>
            <w:calcOnExit w:val="0"/>
            <w:textInput/>
          </w:ffData>
        </w:fldChar>
      </w:r>
      <w:r w:rsidRPr="007956B2">
        <w:instrText xml:space="preserve"> FORMTEXT </w:instrText>
      </w:r>
      <w:r w:rsidRPr="007956B2">
        <w:fldChar w:fldCharType="separate"/>
      </w:r>
      <w:r w:rsidRPr="007956B2">
        <w:t> </w:t>
      </w:r>
      <w:r w:rsidRPr="007956B2">
        <w:t> </w:t>
      </w:r>
      <w:r w:rsidRPr="007956B2">
        <w:t> </w:t>
      </w:r>
      <w:r w:rsidRPr="007956B2">
        <w:t> </w:t>
      </w:r>
      <w:r w:rsidRPr="007956B2">
        <w:t> </w:t>
      </w:r>
      <w:r w:rsidRPr="007956B2">
        <w:fldChar w:fldCharType="end"/>
      </w:r>
    </w:p>
    <w:p w14:paraId="51AB8691" w14:textId="63088117" w:rsidR="00473BE2" w:rsidRDefault="00473BE2" w:rsidP="0044574F">
      <w:pPr>
        <w:pStyle w:val="Heading2"/>
      </w:pPr>
      <w:r w:rsidRPr="0044574F">
        <w:t>Contact information:</w:t>
      </w:r>
      <w:r w:rsidR="0039254A" w:rsidRPr="0044574F">
        <w:t xml:space="preserve"> </w:t>
      </w:r>
    </w:p>
    <w:p w14:paraId="67F38CEC" w14:textId="77777777" w:rsidR="0044574F" w:rsidRPr="007956B2" w:rsidRDefault="0044574F" w:rsidP="0044574F">
      <w:pPr>
        <w:spacing w:after="120"/>
      </w:pPr>
      <w:r w:rsidRPr="007956B2">
        <w:fldChar w:fldCharType="begin">
          <w:ffData>
            <w:name w:val=""/>
            <w:enabled/>
            <w:calcOnExit w:val="0"/>
            <w:textInput/>
          </w:ffData>
        </w:fldChar>
      </w:r>
      <w:r w:rsidRPr="007956B2">
        <w:instrText xml:space="preserve"> FORMTEXT </w:instrText>
      </w:r>
      <w:r w:rsidRPr="007956B2">
        <w:fldChar w:fldCharType="separate"/>
      </w:r>
      <w:r w:rsidRPr="007956B2">
        <w:t> </w:t>
      </w:r>
      <w:r w:rsidRPr="007956B2">
        <w:t> </w:t>
      </w:r>
      <w:r w:rsidRPr="007956B2">
        <w:t> </w:t>
      </w:r>
      <w:r w:rsidRPr="007956B2">
        <w:t> </w:t>
      </w:r>
      <w:r w:rsidRPr="007956B2">
        <w:t> </w:t>
      </w:r>
      <w:r w:rsidRPr="007956B2">
        <w:fldChar w:fldCharType="end"/>
      </w:r>
    </w:p>
    <w:p w14:paraId="3C565AB8" w14:textId="402C0A42" w:rsidR="00473BE2" w:rsidRDefault="00473BE2" w:rsidP="0044574F">
      <w:pPr>
        <w:pStyle w:val="Heading2"/>
      </w:pPr>
      <w:r w:rsidRPr="0044574F">
        <w:t>Role in project and capabilities:</w:t>
      </w:r>
      <w:r w:rsidR="0039254A" w:rsidRPr="002F31C1">
        <w:t xml:space="preserve"> </w:t>
      </w:r>
    </w:p>
    <w:p w14:paraId="4D0EC2BD" w14:textId="77777777" w:rsidR="00C20717" w:rsidRPr="007956B2" w:rsidRDefault="00C20717" w:rsidP="00C20717">
      <w:pPr>
        <w:spacing w:after="0"/>
      </w:pPr>
      <w:r w:rsidRPr="007956B2">
        <w:fldChar w:fldCharType="begin">
          <w:ffData>
            <w:name w:val=""/>
            <w:enabled/>
            <w:calcOnExit w:val="0"/>
            <w:textInput/>
          </w:ffData>
        </w:fldChar>
      </w:r>
      <w:r w:rsidRPr="007956B2">
        <w:instrText xml:space="preserve"> FORMTEXT </w:instrText>
      </w:r>
      <w:r w:rsidRPr="007956B2">
        <w:fldChar w:fldCharType="separate"/>
      </w:r>
      <w:r w:rsidRPr="007956B2">
        <w:t> </w:t>
      </w:r>
      <w:r w:rsidRPr="007956B2">
        <w:t> </w:t>
      </w:r>
      <w:r w:rsidRPr="007956B2">
        <w:t> </w:t>
      </w:r>
      <w:r w:rsidRPr="007956B2">
        <w:t> </w:t>
      </w:r>
      <w:r w:rsidRPr="007956B2">
        <w:t> </w:t>
      </w:r>
      <w:r w:rsidRPr="007956B2">
        <w:fldChar w:fldCharType="end"/>
      </w:r>
    </w:p>
    <w:p w14:paraId="0E40AF3C" w14:textId="6D5415B3" w:rsidR="000D4FBC" w:rsidRPr="00BC5E76" w:rsidRDefault="000D4FBC" w:rsidP="000D4FBC">
      <w:pPr>
        <w:spacing w:after="240"/>
        <w:rPr>
          <w:color w:val="BFBFBF" w:themeColor="background1" w:themeShade="BF"/>
        </w:rPr>
      </w:pPr>
      <w:r w:rsidRPr="00BC5E76">
        <w:rPr>
          <w:color w:val="BFBFBF" w:themeColor="background1" w:themeShade="BF"/>
        </w:rPr>
        <w:t>________________________________________________________________________</w:t>
      </w:r>
      <w:r w:rsidR="002A2177" w:rsidRPr="00BC5E76">
        <w:rPr>
          <w:color w:val="BFBFBF" w:themeColor="background1" w:themeShade="BF"/>
        </w:rPr>
        <w:t>____</w:t>
      </w:r>
      <w:r w:rsidRPr="00BC5E76">
        <w:rPr>
          <w:color w:val="BFBFBF" w:themeColor="background1" w:themeShade="BF"/>
        </w:rPr>
        <w:t>________</w:t>
      </w:r>
    </w:p>
    <w:p w14:paraId="3BFDD533" w14:textId="475E049A" w:rsidR="00473BE2" w:rsidRDefault="00473BE2" w:rsidP="00D33B2C">
      <w:pPr>
        <w:pStyle w:val="Subtitle"/>
      </w:pPr>
      <w:proofErr w:type="gramStart"/>
      <w:r>
        <w:t>Other</w:t>
      </w:r>
      <w:proofErr w:type="gramEnd"/>
      <w:r>
        <w:t xml:space="preserve"> project </w:t>
      </w:r>
      <w:r w:rsidR="00173886">
        <w:t>member</w:t>
      </w:r>
      <w:r>
        <w:t>:</w:t>
      </w:r>
      <w:r w:rsidR="00D33B2C">
        <w:t xml:space="preserve"> </w:t>
      </w:r>
    </w:p>
    <w:p w14:paraId="3BBEA045" w14:textId="77777777" w:rsidR="0044574F" w:rsidRDefault="00473BE2" w:rsidP="0044574F">
      <w:pPr>
        <w:pStyle w:val="Heading2"/>
      </w:pPr>
      <w:r w:rsidRPr="0044574F">
        <w:t>Company name:</w:t>
      </w:r>
    </w:p>
    <w:p w14:paraId="0B3B4B0F" w14:textId="77777777" w:rsidR="0044574F" w:rsidRPr="007956B2" w:rsidRDefault="0044574F" w:rsidP="0044574F">
      <w:pPr>
        <w:spacing w:after="120"/>
      </w:pPr>
      <w:r w:rsidRPr="007956B2">
        <w:fldChar w:fldCharType="begin">
          <w:ffData>
            <w:name w:val=""/>
            <w:enabled/>
            <w:calcOnExit w:val="0"/>
            <w:textInput/>
          </w:ffData>
        </w:fldChar>
      </w:r>
      <w:r w:rsidRPr="007956B2">
        <w:instrText xml:space="preserve"> FORMTEXT </w:instrText>
      </w:r>
      <w:r w:rsidRPr="007956B2">
        <w:fldChar w:fldCharType="separate"/>
      </w:r>
      <w:r w:rsidRPr="007956B2">
        <w:t> </w:t>
      </w:r>
      <w:r w:rsidRPr="007956B2">
        <w:t> </w:t>
      </w:r>
      <w:r w:rsidRPr="007956B2">
        <w:t> </w:t>
      </w:r>
      <w:r w:rsidRPr="007956B2">
        <w:t> </w:t>
      </w:r>
      <w:r w:rsidRPr="007956B2">
        <w:t> </w:t>
      </w:r>
      <w:r w:rsidRPr="007956B2">
        <w:fldChar w:fldCharType="end"/>
      </w:r>
    </w:p>
    <w:p w14:paraId="61A3CCD4" w14:textId="77777777" w:rsidR="0044574F" w:rsidRDefault="00473BE2" w:rsidP="0044574F">
      <w:pPr>
        <w:pStyle w:val="Heading2"/>
      </w:pPr>
      <w:r w:rsidRPr="0044574F">
        <w:t>Contact information:</w:t>
      </w:r>
    </w:p>
    <w:p w14:paraId="089C741C" w14:textId="77777777" w:rsidR="00C07D40" w:rsidRPr="007956B2" w:rsidRDefault="00C07D40" w:rsidP="00C07D40">
      <w:pPr>
        <w:spacing w:after="120"/>
      </w:pPr>
      <w:r w:rsidRPr="007956B2">
        <w:fldChar w:fldCharType="begin">
          <w:ffData>
            <w:name w:val=""/>
            <w:enabled/>
            <w:calcOnExit w:val="0"/>
            <w:textInput/>
          </w:ffData>
        </w:fldChar>
      </w:r>
      <w:r w:rsidRPr="007956B2">
        <w:instrText xml:space="preserve"> FORMTEXT </w:instrText>
      </w:r>
      <w:r w:rsidRPr="007956B2">
        <w:fldChar w:fldCharType="separate"/>
      </w:r>
      <w:r w:rsidRPr="007956B2">
        <w:t> </w:t>
      </w:r>
      <w:r w:rsidRPr="007956B2">
        <w:t> </w:t>
      </w:r>
      <w:r w:rsidRPr="007956B2">
        <w:t> </w:t>
      </w:r>
      <w:r w:rsidRPr="007956B2">
        <w:t> </w:t>
      </w:r>
      <w:r w:rsidRPr="007956B2">
        <w:t> </w:t>
      </w:r>
      <w:r w:rsidRPr="007956B2">
        <w:fldChar w:fldCharType="end"/>
      </w:r>
    </w:p>
    <w:p w14:paraId="325382E5" w14:textId="77777777" w:rsidR="0044574F" w:rsidRDefault="00473BE2" w:rsidP="0044574F">
      <w:pPr>
        <w:pStyle w:val="Heading2"/>
      </w:pPr>
      <w:r w:rsidRPr="0044574F">
        <w:t>Role in project and capabilities:</w:t>
      </w:r>
    </w:p>
    <w:p w14:paraId="4A51A141" w14:textId="77777777" w:rsidR="00C20717" w:rsidRPr="007956B2" w:rsidRDefault="00C20717" w:rsidP="00C20717">
      <w:pPr>
        <w:spacing w:after="0"/>
      </w:pPr>
      <w:r w:rsidRPr="007956B2">
        <w:fldChar w:fldCharType="begin">
          <w:ffData>
            <w:name w:val=""/>
            <w:enabled/>
            <w:calcOnExit w:val="0"/>
            <w:textInput/>
          </w:ffData>
        </w:fldChar>
      </w:r>
      <w:r w:rsidRPr="007956B2">
        <w:instrText xml:space="preserve"> FORMTEXT </w:instrText>
      </w:r>
      <w:r w:rsidRPr="007956B2">
        <w:fldChar w:fldCharType="separate"/>
      </w:r>
      <w:r w:rsidRPr="007956B2">
        <w:t> </w:t>
      </w:r>
      <w:r w:rsidRPr="007956B2">
        <w:t> </w:t>
      </w:r>
      <w:r w:rsidRPr="007956B2">
        <w:t> </w:t>
      </w:r>
      <w:r w:rsidRPr="007956B2">
        <w:t> </w:t>
      </w:r>
      <w:r w:rsidRPr="007956B2">
        <w:t> </w:t>
      </w:r>
      <w:r w:rsidRPr="007956B2">
        <w:fldChar w:fldCharType="end"/>
      </w:r>
    </w:p>
    <w:p w14:paraId="628F3C2E" w14:textId="0DE1930A" w:rsidR="000D4FBC" w:rsidRPr="00BC5E76" w:rsidRDefault="000D4FBC" w:rsidP="000D4FBC">
      <w:pPr>
        <w:spacing w:after="240"/>
        <w:rPr>
          <w:color w:val="BFBFBF" w:themeColor="background1" w:themeShade="BF"/>
        </w:rPr>
      </w:pPr>
      <w:r w:rsidRPr="00BC5E76">
        <w:rPr>
          <w:color w:val="BFBFBF" w:themeColor="background1" w:themeShade="BF"/>
        </w:rPr>
        <w:t>_____________________________________________________________________</w:t>
      </w:r>
      <w:r w:rsidR="002A2177" w:rsidRPr="00BC5E76">
        <w:rPr>
          <w:color w:val="BFBFBF" w:themeColor="background1" w:themeShade="BF"/>
        </w:rPr>
        <w:t>____</w:t>
      </w:r>
      <w:r w:rsidRPr="00BC5E76">
        <w:rPr>
          <w:color w:val="BFBFBF" w:themeColor="background1" w:themeShade="BF"/>
        </w:rPr>
        <w:t>___________</w:t>
      </w:r>
    </w:p>
    <w:p w14:paraId="06518C66" w14:textId="37317AE6" w:rsidR="00473BE2" w:rsidRPr="00D33B2C" w:rsidRDefault="00473BE2" w:rsidP="00D33B2C">
      <w:pPr>
        <w:pStyle w:val="Subtitle"/>
      </w:pPr>
      <w:proofErr w:type="gramStart"/>
      <w:r>
        <w:t>Other</w:t>
      </w:r>
      <w:proofErr w:type="gramEnd"/>
      <w:r>
        <w:t xml:space="preserve"> </w:t>
      </w:r>
      <w:r w:rsidRPr="00D33B2C">
        <w:t xml:space="preserve">project </w:t>
      </w:r>
      <w:r w:rsidR="00173886">
        <w:t>member</w:t>
      </w:r>
      <w:r w:rsidRPr="00D33B2C">
        <w:t>:</w:t>
      </w:r>
      <w:r w:rsidR="00D33B2C">
        <w:t xml:space="preserve"> </w:t>
      </w:r>
    </w:p>
    <w:p w14:paraId="0183EA25" w14:textId="365AF452" w:rsidR="00473BE2" w:rsidRDefault="00473BE2" w:rsidP="0044574F">
      <w:pPr>
        <w:pStyle w:val="Heading2"/>
      </w:pPr>
      <w:r w:rsidRPr="0044574F">
        <w:t>Company name:</w:t>
      </w:r>
    </w:p>
    <w:p w14:paraId="712A358B" w14:textId="77777777" w:rsidR="0044574F" w:rsidRPr="007956B2" w:rsidRDefault="0044574F" w:rsidP="0044574F">
      <w:pPr>
        <w:spacing w:after="120"/>
      </w:pPr>
      <w:r w:rsidRPr="007956B2">
        <w:fldChar w:fldCharType="begin">
          <w:ffData>
            <w:name w:val=""/>
            <w:enabled/>
            <w:calcOnExit w:val="0"/>
            <w:textInput/>
          </w:ffData>
        </w:fldChar>
      </w:r>
      <w:r w:rsidRPr="007956B2">
        <w:instrText xml:space="preserve"> FORMTEXT </w:instrText>
      </w:r>
      <w:r w:rsidRPr="007956B2">
        <w:fldChar w:fldCharType="separate"/>
      </w:r>
      <w:r w:rsidRPr="007956B2">
        <w:t> </w:t>
      </w:r>
      <w:r w:rsidRPr="007956B2">
        <w:t> </w:t>
      </w:r>
      <w:r w:rsidRPr="007956B2">
        <w:t> </w:t>
      </w:r>
      <w:r w:rsidRPr="007956B2">
        <w:t> </w:t>
      </w:r>
      <w:r w:rsidRPr="007956B2">
        <w:t> </w:t>
      </w:r>
      <w:r w:rsidRPr="007956B2">
        <w:fldChar w:fldCharType="end"/>
      </w:r>
    </w:p>
    <w:p w14:paraId="08317CBE" w14:textId="77777777" w:rsidR="0044574F" w:rsidRDefault="00473BE2" w:rsidP="0044574F">
      <w:pPr>
        <w:pStyle w:val="Heading2"/>
      </w:pPr>
      <w:r w:rsidRPr="0044574F">
        <w:t>Contact information:</w:t>
      </w:r>
    </w:p>
    <w:p w14:paraId="3CBA2CB0" w14:textId="131FBFDD" w:rsidR="00473BE2" w:rsidRPr="0044574F" w:rsidRDefault="0044574F" w:rsidP="0044574F">
      <w:pPr>
        <w:spacing w:after="120"/>
      </w:pPr>
      <w:r w:rsidRPr="007956B2">
        <w:fldChar w:fldCharType="begin">
          <w:ffData>
            <w:name w:val=""/>
            <w:enabled/>
            <w:calcOnExit w:val="0"/>
            <w:textInput/>
          </w:ffData>
        </w:fldChar>
      </w:r>
      <w:r w:rsidRPr="007956B2">
        <w:instrText xml:space="preserve"> FORMTEXT </w:instrText>
      </w:r>
      <w:r w:rsidRPr="007956B2">
        <w:fldChar w:fldCharType="separate"/>
      </w:r>
      <w:r w:rsidRPr="007956B2">
        <w:t> </w:t>
      </w:r>
      <w:r w:rsidRPr="007956B2">
        <w:t> </w:t>
      </w:r>
      <w:r w:rsidRPr="007956B2">
        <w:t> </w:t>
      </w:r>
      <w:r w:rsidRPr="007956B2">
        <w:t> </w:t>
      </w:r>
      <w:r w:rsidRPr="007956B2">
        <w:t> </w:t>
      </w:r>
      <w:r w:rsidRPr="007956B2">
        <w:fldChar w:fldCharType="end"/>
      </w:r>
      <w:r w:rsidR="00D33B2C" w:rsidRPr="0044574F">
        <w:t xml:space="preserve"> </w:t>
      </w:r>
    </w:p>
    <w:p w14:paraId="70F1810C" w14:textId="77777777" w:rsidR="00C07D40" w:rsidRDefault="00473BE2" w:rsidP="0044574F">
      <w:pPr>
        <w:pStyle w:val="Heading2"/>
      </w:pPr>
      <w:r w:rsidRPr="0044574F">
        <w:t>Role in project</w:t>
      </w:r>
      <w:r w:rsidRPr="002F31C1">
        <w:t xml:space="preserve"> and capabilities:</w:t>
      </w:r>
    </w:p>
    <w:p w14:paraId="7BF0970D" w14:textId="77777777" w:rsidR="00C07D40" w:rsidRPr="007956B2" w:rsidRDefault="00C07D40" w:rsidP="00D460A3">
      <w:pPr>
        <w:spacing w:after="0"/>
      </w:pPr>
      <w:r w:rsidRPr="007956B2">
        <w:fldChar w:fldCharType="begin">
          <w:ffData>
            <w:name w:val=""/>
            <w:enabled/>
            <w:calcOnExit w:val="0"/>
            <w:textInput/>
          </w:ffData>
        </w:fldChar>
      </w:r>
      <w:r w:rsidRPr="007956B2">
        <w:instrText xml:space="preserve"> FORMTEXT </w:instrText>
      </w:r>
      <w:r w:rsidRPr="007956B2">
        <w:fldChar w:fldCharType="separate"/>
      </w:r>
      <w:r w:rsidRPr="007956B2">
        <w:t> </w:t>
      </w:r>
      <w:r w:rsidRPr="007956B2">
        <w:t> </w:t>
      </w:r>
      <w:r w:rsidRPr="007956B2">
        <w:t> </w:t>
      </w:r>
      <w:r w:rsidRPr="007956B2">
        <w:t> </w:t>
      </w:r>
      <w:r w:rsidRPr="007956B2">
        <w:t> </w:t>
      </w:r>
      <w:r w:rsidRPr="007956B2">
        <w:fldChar w:fldCharType="end"/>
      </w:r>
    </w:p>
    <w:p w14:paraId="15744DA9" w14:textId="1C07C3DC" w:rsidR="00195990" w:rsidRPr="002F31C1" w:rsidRDefault="00D33B2C" w:rsidP="0044574F">
      <w:pPr>
        <w:pStyle w:val="Heading2"/>
      </w:pPr>
      <w:r w:rsidRPr="002F31C1">
        <w:t xml:space="preserve"> </w:t>
      </w:r>
    </w:p>
    <w:p w14:paraId="29D3FF33" w14:textId="2B7B12B6" w:rsidR="00195990" w:rsidRDefault="07976783" w:rsidP="00C07D40">
      <w:pPr>
        <w:spacing w:line="259" w:lineRule="auto"/>
      </w:pPr>
      <w:r>
        <w:t>Information for additional partners may be submitted on a separate page. This page will not count toward the 10-page maximum for the EOI submission.</w:t>
      </w:r>
    </w:p>
    <w:p w14:paraId="2827B1DC" w14:textId="77777777" w:rsidR="00E2018E" w:rsidRDefault="00E2018E">
      <w:pPr>
        <w:spacing w:after="160" w:line="259" w:lineRule="auto"/>
      </w:pPr>
      <w:r>
        <w:br w:type="page"/>
      </w:r>
    </w:p>
    <w:p w14:paraId="417FA390" w14:textId="1CA9678C" w:rsidR="00C56F5D" w:rsidRPr="00C56F5D" w:rsidRDefault="003120E7" w:rsidP="00B059E9">
      <w:pPr>
        <w:pStyle w:val="Numbers"/>
        <w:numPr>
          <w:ilvl w:val="0"/>
          <w:numId w:val="17"/>
        </w:numPr>
        <w:spacing w:after="120"/>
        <w:ind w:left="288" w:hanging="288"/>
      </w:pPr>
      <w:r w:rsidRPr="00251B08">
        <w:rPr>
          <w:b/>
        </w:rPr>
        <w:lastRenderedPageBreak/>
        <w:t>Identify the gap, problem, challenge or opportunity to be addressed by the proposed project</w:t>
      </w:r>
      <w:r w:rsidR="003E6677">
        <w:rPr>
          <w:b/>
        </w:rPr>
        <w:t>, and how it will contribute to the production of plant-based products and co-products</w:t>
      </w:r>
      <w:r w:rsidRPr="00251B08">
        <w:rPr>
          <w:b/>
        </w:rPr>
        <w:t>. Inclusion of quantitative information, statistics or other data is recommended.</w:t>
      </w:r>
    </w:p>
    <w:p w14:paraId="37E9672F" w14:textId="6EF0AFAB" w:rsidR="00D5337F" w:rsidRDefault="005243D2" w:rsidP="00C56F5D">
      <w:pPr>
        <w:spacing w:after="0"/>
        <w:ind w:left="289"/>
      </w:pPr>
      <w:r w:rsidRPr="005243D2">
        <w:fldChar w:fldCharType="begin">
          <w:ffData>
            <w:name w:val="Text1"/>
            <w:enabled/>
            <w:calcOnExit w:val="0"/>
            <w:textInput/>
          </w:ffData>
        </w:fldChar>
      </w:r>
      <w:r w:rsidRPr="005243D2">
        <w:instrText xml:space="preserve"> FORMTEXT </w:instrText>
      </w:r>
      <w:r w:rsidRPr="005243D2">
        <w:fldChar w:fldCharType="separate"/>
      </w:r>
      <w:r w:rsidRPr="005243D2">
        <w:t> </w:t>
      </w:r>
      <w:r w:rsidRPr="005243D2">
        <w:t> </w:t>
      </w:r>
      <w:r w:rsidRPr="005243D2">
        <w:t> </w:t>
      </w:r>
      <w:r w:rsidRPr="005243D2">
        <w:t> </w:t>
      </w:r>
      <w:r w:rsidRPr="005243D2">
        <w:t> </w:t>
      </w:r>
      <w:r w:rsidRPr="005243D2">
        <w:fldChar w:fldCharType="end"/>
      </w:r>
      <w:r w:rsidR="00FA23F0">
        <w:t xml:space="preserve"> </w:t>
      </w:r>
    </w:p>
    <w:p w14:paraId="145D466B" w14:textId="1B5BE563" w:rsidR="002A2177" w:rsidRPr="00BC5E76" w:rsidRDefault="002A2177" w:rsidP="00C6102E">
      <w:pPr>
        <w:spacing w:after="240"/>
        <w:rPr>
          <w:color w:val="BFBFBF" w:themeColor="background1" w:themeShade="BF"/>
        </w:rPr>
      </w:pPr>
      <w:r w:rsidRPr="00BC5E76">
        <w:rPr>
          <w:color w:val="BFBFBF" w:themeColor="background1" w:themeShade="BF"/>
        </w:rPr>
        <w:t>_______________________________________________________________________</w:t>
      </w:r>
      <w:r w:rsidR="00172CEE" w:rsidRPr="00BC5E76">
        <w:rPr>
          <w:color w:val="BFBFBF" w:themeColor="background1" w:themeShade="BF"/>
        </w:rPr>
        <w:t>____</w:t>
      </w:r>
      <w:r w:rsidRPr="00BC5E76">
        <w:rPr>
          <w:color w:val="BFBFBF" w:themeColor="background1" w:themeShade="BF"/>
        </w:rPr>
        <w:t>_________</w:t>
      </w:r>
    </w:p>
    <w:p w14:paraId="2CFE21F2" w14:textId="6F223C5D" w:rsidR="00EC0ADA" w:rsidRPr="00C56F5D" w:rsidRDefault="00CA15A8" w:rsidP="00EC0ADA">
      <w:pPr>
        <w:pStyle w:val="Numbers"/>
        <w:numPr>
          <w:ilvl w:val="0"/>
          <w:numId w:val="17"/>
        </w:numPr>
        <w:spacing w:after="120"/>
        <w:ind w:left="288" w:hanging="288"/>
      </w:pPr>
      <w:r w:rsidRPr="009A7642">
        <w:rPr>
          <w:b/>
        </w:rPr>
        <w:t>Provide a description of the major activities of the project</w:t>
      </w:r>
      <w:r w:rsidR="00BD4D32" w:rsidRPr="009A7642">
        <w:rPr>
          <w:b/>
        </w:rPr>
        <w:t xml:space="preserve"> and how each will address the gap, problem challenge or opportunity defined above.</w:t>
      </w:r>
      <w:r w:rsidR="0084577D" w:rsidRPr="009A7642">
        <w:rPr>
          <w:b/>
        </w:rPr>
        <w:t xml:space="preserve"> </w:t>
      </w:r>
      <w:r w:rsidR="008423F7" w:rsidRPr="009A7642">
        <w:rPr>
          <w:b/>
        </w:rPr>
        <w:t>All projects (including final reports) must be completed by March 31, 2023.</w:t>
      </w:r>
      <w:r w:rsidR="00EC0ADA" w:rsidRPr="00EC0ADA">
        <w:t xml:space="preserve"> </w:t>
      </w:r>
    </w:p>
    <w:p w14:paraId="2C69016E" w14:textId="77777777" w:rsidR="00EC0ADA" w:rsidRDefault="00EC0ADA" w:rsidP="00EC0ADA">
      <w:pPr>
        <w:spacing w:after="0"/>
        <w:ind w:left="289"/>
      </w:pPr>
      <w:r w:rsidRPr="005243D2">
        <w:fldChar w:fldCharType="begin">
          <w:ffData>
            <w:name w:val="Text1"/>
            <w:enabled/>
            <w:calcOnExit w:val="0"/>
            <w:textInput/>
          </w:ffData>
        </w:fldChar>
      </w:r>
      <w:r w:rsidRPr="005243D2">
        <w:instrText xml:space="preserve"> FORMTEXT </w:instrText>
      </w:r>
      <w:r w:rsidRPr="005243D2">
        <w:fldChar w:fldCharType="separate"/>
      </w:r>
      <w:r w:rsidRPr="005243D2">
        <w:t> </w:t>
      </w:r>
      <w:r w:rsidRPr="005243D2">
        <w:t> </w:t>
      </w:r>
      <w:r w:rsidRPr="005243D2">
        <w:t> </w:t>
      </w:r>
      <w:r w:rsidRPr="005243D2">
        <w:t> </w:t>
      </w:r>
      <w:r w:rsidRPr="005243D2">
        <w:t> </w:t>
      </w:r>
      <w:r w:rsidRPr="005243D2">
        <w:fldChar w:fldCharType="end"/>
      </w:r>
      <w:r>
        <w:t xml:space="preserve"> </w:t>
      </w:r>
    </w:p>
    <w:p w14:paraId="53689B7F" w14:textId="77777777" w:rsidR="00EC0ADA" w:rsidRPr="00BC5E76" w:rsidRDefault="00EC0ADA" w:rsidP="00EC0ADA">
      <w:pPr>
        <w:spacing w:after="240"/>
        <w:rPr>
          <w:color w:val="BFBFBF" w:themeColor="background1" w:themeShade="BF"/>
        </w:rPr>
      </w:pPr>
      <w:r w:rsidRPr="00BC5E76">
        <w:rPr>
          <w:color w:val="BFBFBF" w:themeColor="background1" w:themeShade="BF"/>
        </w:rPr>
        <w:t>____________________________________________________________________________________</w:t>
      </w:r>
    </w:p>
    <w:p w14:paraId="3C2A72B2" w14:textId="645C8C60" w:rsidR="00EC0ADA" w:rsidRPr="00C56F5D" w:rsidRDefault="007D155B" w:rsidP="00EC0ADA">
      <w:pPr>
        <w:pStyle w:val="Numbers"/>
        <w:numPr>
          <w:ilvl w:val="0"/>
          <w:numId w:val="17"/>
        </w:numPr>
        <w:spacing w:after="120"/>
        <w:ind w:left="288" w:hanging="288"/>
      </w:pPr>
      <w:r w:rsidRPr="00A906E8">
        <w:rPr>
          <w:b/>
        </w:rPr>
        <w:t xml:space="preserve">Provide a top-level budget, including the expected contribution from each partner (cash and </w:t>
      </w:r>
      <w:r w:rsidR="006D1099">
        <w:rPr>
          <w:b/>
        </w:rPr>
        <w:br/>
      </w:r>
      <w:r w:rsidRPr="00A906E8">
        <w:rPr>
          <w:b/>
        </w:rPr>
        <w:t>in-kind), and the requested</w:t>
      </w:r>
      <w:r w:rsidR="003120E7" w:rsidRPr="00A906E8">
        <w:rPr>
          <w:b/>
        </w:rPr>
        <w:t xml:space="preserve"> investment from PIC, on an annual basis. Neither a detailed breakdown of costs by activity nor a budgetary justification is required.</w:t>
      </w:r>
      <w:r w:rsidR="00EC0ADA" w:rsidRPr="00EC0ADA">
        <w:t xml:space="preserve"> </w:t>
      </w:r>
    </w:p>
    <w:p w14:paraId="437EDF0B" w14:textId="77777777" w:rsidR="00EC0ADA" w:rsidRDefault="00EC0ADA" w:rsidP="00EC0ADA">
      <w:pPr>
        <w:spacing w:after="0"/>
        <w:ind w:left="289"/>
      </w:pPr>
      <w:r w:rsidRPr="005243D2">
        <w:fldChar w:fldCharType="begin">
          <w:ffData>
            <w:name w:val="Text1"/>
            <w:enabled/>
            <w:calcOnExit w:val="0"/>
            <w:textInput/>
          </w:ffData>
        </w:fldChar>
      </w:r>
      <w:r w:rsidRPr="005243D2">
        <w:instrText xml:space="preserve"> FORMTEXT </w:instrText>
      </w:r>
      <w:r w:rsidRPr="005243D2">
        <w:fldChar w:fldCharType="separate"/>
      </w:r>
      <w:r w:rsidRPr="005243D2">
        <w:t> </w:t>
      </w:r>
      <w:r w:rsidRPr="005243D2">
        <w:t> </w:t>
      </w:r>
      <w:r w:rsidRPr="005243D2">
        <w:t> </w:t>
      </w:r>
      <w:r w:rsidRPr="005243D2">
        <w:t> </w:t>
      </w:r>
      <w:r w:rsidRPr="005243D2">
        <w:t> </w:t>
      </w:r>
      <w:r w:rsidRPr="005243D2">
        <w:fldChar w:fldCharType="end"/>
      </w:r>
      <w:r>
        <w:t xml:space="preserve"> </w:t>
      </w:r>
    </w:p>
    <w:p w14:paraId="753F94AA" w14:textId="77777777" w:rsidR="00EC0ADA" w:rsidRPr="00BC5E76" w:rsidRDefault="00EC0ADA" w:rsidP="00EC0ADA">
      <w:pPr>
        <w:spacing w:after="240"/>
        <w:rPr>
          <w:color w:val="BFBFBF" w:themeColor="background1" w:themeShade="BF"/>
        </w:rPr>
      </w:pPr>
      <w:r w:rsidRPr="00BC5E76">
        <w:rPr>
          <w:color w:val="BFBFBF" w:themeColor="background1" w:themeShade="BF"/>
        </w:rPr>
        <w:t>____________________________________________________________________________________</w:t>
      </w:r>
    </w:p>
    <w:p w14:paraId="2DF68A0A" w14:textId="346A74DC" w:rsidR="00EC0ADA" w:rsidRPr="00C56F5D" w:rsidRDefault="003120E7" w:rsidP="00EC0ADA">
      <w:pPr>
        <w:pStyle w:val="Numbers"/>
        <w:numPr>
          <w:ilvl w:val="0"/>
          <w:numId w:val="17"/>
        </w:numPr>
        <w:spacing w:after="120"/>
        <w:ind w:left="288" w:hanging="288"/>
      </w:pPr>
      <w:r w:rsidRPr="00A906E8">
        <w:rPr>
          <w:b/>
        </w:rPr>
        <w:t xml:space="preserve">Describe the anticipated </w:t>
      </w:r>
      <w:r w:rsidR="00A1405D">
        <w:rPr>
          <w:b/>
        </w:rPr>
        <w:t>outcome</w:t>
      </w:r>
      <w:r w:rsidR="007D155B" w:rsidRPr="00A906E8">
        <w:rPr>
          <w:b/>
        </w:rPr>
        <w:t xml:space="preserve"> of the proposed project, how they will be measured and the expected benefit to the value-chain and ecosystem. </w:t>
      </w:r>
      <w:r w:rsidRPr="00A906E8">
        <w:rPr>
          <w:b/>
        </w:rPr>
        <w:t>The outcomes should be described with respect to their alignment with PIC’s four pillars (</w:t>
      </w:r>
      <w:r w:rsidR="007D155B" w:rsidRPr="00A906E8">
        <w:rPr>
          <w:b/>
        </w:rPr>
        <w:t>create, make, grow and sell</w:t>
      </w:r>
      <w:r w:rsidRPr="00A906E8">
        <w:rPr>
          <w:b/>
        </w:rPr>
        <w:t>) and the five themes of the Innovation Supercluster Initiative (technology leadership; partnerships for scale; diverse and skilled talent pools; access to innovation; global advantage).</w:t>
      </w:r>
      <w:r w:rsidR="00EC0ADA" w:rsidRPr="00EC0ADA">
        <w:t xml:space="preserve"> </w:t>
      </w:r>
    </w:p>
    <w:p w14:paraId="661A733A" w14:textId="77777777" w:rsidR="00EC0ADA" w:rsidRDefault="00EC0ADA" w:rsidP="00EC0ADA">
      <w:pPr>
        <w:spacing w:after="0"/>
        <w:ind w:left="289"/>
      </w:pPr>
      <w:r w:rsidRPr="005243D2">
        <w:fldChar w:fldCharType="begin">
          <w:ffData>
            <w:name w:val="Text1"/>
            <w:enabled/>
            <w:calcOnExit w:val="0"/>
            <w:textInput/>
          </w:ffData>
        </w:fldChar>
      </w:r>
      <w:r w:rsidRPr="005243D2">
        <w:instrText xml:space="preserve"> FORMTEXT </w:instrText>
      </w:r>
      <w:r w:rsidRPr="005243D2">
        <w:fldChar w:fldCharType="separate"/>
      </w:r>
      <w:r w:rsidRPr="005243D2">
        <w:t> </w:t>
      </w:r>
      <w:r w:rsidRPr="005243D2">
        <w:t> </w:t>
      </w:r>
      <w:r w:rsidRPr="005243D2">
        <w:t> </w:t>
      </w:r>
      <w:r w:rsidRPr="005243D2">
        <w:t> </w:t>
      </w:r>
      <w:r w:rsidRPr="005243D2">
        <w:t> </w:t>
      </w:r>
      <w:r w:rsidRPr="005243D2">
        <w:fldChar w:fldCharType="end"/>
      </w:r>
      <w:r>
        <w:t xml:space="preserve"> </w:t>
      </w:r>
    </w:p>
    <w:p w14:paraId="1FC370DB" w14:textId="77777777" w:rsidR="00EC0ADA" w:rsidRPr="00BC5E76" w:rsidRDefault="00EC0ADA" w:rsidP="00EC0ADA">
      <w:pPr>
        <w:spacing w:after="240"/>
        <w:rPr>
          <w:color w:val="BFBFBF" w:themeColor="background1" w:themeShade="BF"/>
        </w:rPr>
      </w:pPr>
      <w:r w:rsidRPr="00BC5E76">
        <w:rPr>
          <w:color w:val="BFBFBF" w:themeColor="background1" w:themeShade="BF"/>
        </w:rPr>
        <w:t>____________________________________________________________________________________</w:t>
      </w:r>
    </w:p>
    <w:p w14:paraId="4E2440E5" w14:textId="6FC3BD29" w:rsidR="00EC0ADA" w:rsidRPr="00C56F5D" w:rsidRDefault="003120E7" w:rsidP="00EC0ADA">
      <w:pPr>
        <w:pStyle w:val="Numbers"/>
        <w:numPr>
          <w:ilvl w:val="0"/>
          <w:numId w:val="17"/>
        </w:numPr>
        <w:spacing w:after="120"/>
        <w:ind w:left="288" w:hanging="288"/>
      </w:pPr>
      <w:r w:rsidRPr="00A906E8">
        <w:rPr>
          <w:b/>
        </w:rPr>
        <w:t>Identify the potential risks and barriers (IP, regulatory, etc.) to successful completion of the proposed project</w:t>
      </w:r>
      <w:r w:rsidR="007D155B" w:rsidRPr="00A906E8">
        <w:rPr>
          <w:b/>
        </w:rPr>
        <w:t xml:space="preserve">, and </w:t>
      </w:r>
      <w:r w:rsidR="008423F7" w:rsidRPr="00A906E8">
        <w:rPr>
          <w:b/>
        </w:rPr>
        <w:t xml:space="preserve">a </w:t>
      </w:r>
      <w:r w:rsidR="007D155B" w:rsidRPr="00A906E8">
        <w:rPr>
          <w:b/>
        </w:rPr>
        <w:t xml:space="preserve">proposed mitigation strategy </w:t>
      </w:r>
      <w:r w:rsidR="00B90931">
        <w:rPr>
          <w:b/>
        </w:rPr>
        <w:t>for</w:t>
      </w:r>
      <w:r w:rsidR="007D155B" w:rsidRPr="00A906E8">
        <w:rPr>
          <w:b/>
        </w:rPr>
        <w:t xml:space="preserve"> each.</w:t>
      </w:r>
      <w:r w:rsidR="00EC0ADA" w:rsidRPr="00EC0ADA">
        <w:t xml:space="preserve"> </w:t>
      </w:r>
    </w:p>
    <w:p w14:paraId="5FDA6050" w14:textId="77777777" w:rsidR="00EC0ADA" w:rsidRDefault="00EC0ADA" w:rsidP="00EC0ADA">
      <w:pPr>
        <w:spacing w:after="0"/>
        <w:ind w:left="289"/>
      </w:pPr>
      <w:r w:rsidRPr="005243D2">
        <w:fldChar w:fldCharType="begin">
          <w:ffData>
            <w:name w:val="Text1"/>
            <w:enabled/>
            <w:calcOnExit w:val="0"/>
            <w:textInput/>
          </w:ffData>
        </w:fldChar>
      </w:r>
      <w:r w:rsidRPr="005243D2">
        <w:instrText xml:space="preserve"> FORMTEXT </w:instrText>
      </w:r>
      <w:r w:rsidRPr="005243D2">
        <w:fldChar w:fldCharType="separate"/>
      </w:r>
      <w:r w:rsidRPr="005243D2">
        <w:t> </w:t>
      </w:r>
      <w:r w:rsidRPr="005243D2">
        <w:t> </w:t>
      </w:r>
      <w:r w:rsidRPr="005243D2">
        <w:t> </w:t>
      </w:r>
      <w:r w:rsidRPr="005243D2">
        <w:t> </w:t>
      </w:r>
      <w:r w:rsidRPr="005243D2">
        <w:t> </w:t>
      </w:r>
      <w:r w:rsidRPr="005243D2">
        <w:fldChar w:fldCharType="end"/>
      </w:r>
      <w:r>
        <w:t xml:space="preserve"> </w:t>
      </w:r>
    </w:p>
    <w:p w14:paraId="57ADD612" w14:textId="77777777" w:rsidR="00EC0ADA" w:rsidRPr="00BC5E76" w:rsidRDefault="00EC0ADA" w:rsidP="00EC0ADA">
      <w:pPr>
        <w:spacing w:after="240"/>
        <w:rPr>
          <w:color w:val="BFBFBF" w:themeColor="background1" w:themeShade="BF"/>
        </w:rPr>
      </w:pPr>
      <w:r w:rsidRPr="00BC5E76">
        <w:rPr>
          <w:color w:val="BFBFBF" w:themeColor="background1" w:themeShade="BF"/>
        </w:rPr>
        <w:t>____________________________________________________________________________________</w:t>
      </w:r>
    </w:p>
    <w:p w14:paraId="35F4BE0D" w14:textId="77777777" w:rsidR="00EC0ADA" w:rsidRPr="00C56F5D" w:rsidRDefault="003120E7" w:rsidP="00EC0ADA">
      <w:pPr>
        <w:pStyle w:val="Numbers"/>
        <w:numPr>
          <w:ilvl w:val="0"/>
          <w:numId w:val="17"/>
        </w:numPr>
        <w:spacing w:after="120"/>
        <w:ind w:left="288" w:hanging="288"/>
      </w:pPr>
      <w:r w:rsidRPr="00EC0ADA">
        <w:rPr>
          <w:b/>
        </w:rPr>
        <w:t>Other relevant informatio</w:t>
      </w:r>
      <w:r w:rsidR="008423F7" w:rsidRPr="00EC0ADA">
        <w:rPr>
          <w:b/>
        </w:rPr>
        <w:t xml:space="preserve">n or attachments </w:t>
      </w:r>
      <w:r w:rsidRPr="00EC0ADA">
        <w:rPr>
          <w:b/>
        </w:rPr>
        <w:t>(at the discretion of the applicant</w:t>
      </w:r>
      <w:r w:rsidR="008423F7" w:rsidRPr="00EC0ADA">
        <w:rPr>
          <w:b/>
        </w:rPr>
        <w:t>)</w:t>
      </w:r>
      <w:r w:rsidR="00243FB6" w:rsidRPr="00EC0ADA">
        <w:rPr>
          <w:b/>
        </w:rPr>
        <w:t>.</w:t>
      </w:r>
      <w:r w:rsidR="009E0167" w:rsidRPr="00EC0ADA">
        <w:rPr>
          <w:b/>
        </w:rPr>
        <w:t xml:space="preserve"> </w:t>
      </w:r>
    </w:p>
    <w:p w14:paraId="092BBD5C" w14:textId="77777777" w:rsidR="00EC0ADA" w:rsidRDefault="00EC0ADA" w:rsidP="00EC0ADA">
      <w:pPr>
        <w:spacing w:after="0"/>
        <w:ind w:left="289"/>
      </w:pPr>
      <w:r w:rsidRPr="005243D2">
        <w:fldChar w:fldCharType="begin">
          <w:ffData>
            <w:name w:val="Text1"/>
            <w:enabled/>
            <w:calcOnExit w:val="0"/>
            <w:textInput/>
          </w:ffData>
        </w:fldChar>
      </w:r>
      <w:r w:rsidRPr="005243D2">
        <w:instrText xml:space="preserve"> FORMTEXT </w:instrText>
      </w:r>
      <w:r w:rsidRPr="005243D2">
        <w:fldChar w:fldCharType="separate"/>
      </w:r>
      <w:r w:rsidRPr="005243D2">
        <w:t> </w:t>
      </w:r>
      <w:r w:rsidRPr="005243D2">
        <w:t> </w:t>
      </w:r>
      <w:r w:rsidRPr="005243D2">
        <w:t> </w:t>
      </w:r>
      <w:r w:rsidRPr="005243D2">
        <w:t> </w:t>
      </w:r>
      <w:r w:rsidRPr="005243D2">
        <w:t> </w:t>
      </w:r>
      <w:r w:rsidRPr="005243D2">
        <w:fldChar w:fldCharType="end"/>
      </w:r>
      <w:r>
        <w:t xml:space="preserve"> </w:t>
      </w:r>
    </w:p>
    <w:p w14:paraId="14124871" w14:textId="50346C48" w:rsidR="00CD767A" w:rsidRPr="00EC0ADA" w:rsidRDefault="00CD767A" w:rsidP="00EC0ADA">
      <w:pPr>
        <w:spacing w:after="240"/>
        <w:rPr>
          <w:color w:val="BFBFBF" w:themeColor="background1" w:themeShade="BF"/>
        </w:rPr>
      </w:pPr>
    </w:p>
    <w:sectPr w:rsidR="00CD767A" w:rsidRPr="00EC0ADA">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5C059" w14:textId="77777777" w:rsidR="00BA6B36" w:rsidRDefault="00BA6B36" w:rsidP="00503F27">
      <w:pPr>
        <w:spacing w:after="0" w:line="240" w:lineRule="auto"/>
      </w:pPr>
      <w:r>
        <w:separator/>
      </w:r>
    </w:p>
  </w:endnote>
  <w:endnote w:type="continuationSeparator" w:id="0">
    <w:p w14:paraId="35B7438F" w14:textId="77777777" w:rsidR="00BA6B36" w:rsidRDefault="00BA6B36" w:rsidP="0050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Headings CS)">
    <w:altName w:val="Times New Roman"/>
    <w:panose1 w:val="020B0604020202020204"/>
    <w:charset w:val="00"/>
    <w:family w:val="roman"/>
    <w:pitch w:val="default"/>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1158425"/>
      <w:docPartObj>
        <w:docPartGallery w:val="Page Numbers (Bottom of Page)"/>
        <w:docPartUnique/>
      </w:docPartObj>
    </w:sdtPr>
    <w:sdtEndPr>
      <w:rPr>
        <w:rStyle w:val="PageNumber"/>
      </w:rPr>
    </w:sdtEndPr>
    <w:sdtContent>
      <w:p w14:paraId="7A48F126" w14:textId="64A0F406" w:rsidR="00351F7F" w:rsidRDefault="00351F7F" w:rsidP="00BE75E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0792526"/>
      <w:docPartObj>
        <w:docPartGallery w:val="Page Numbers (Bottom of Page)"/>
        <w:docPartUnique/>
      </w:docPartObj>
    </w:sdtPr>
    <w:sdtEndPr>
      <w:rPr>
        <w:rStyle w:val="PageNumber"/>
      </w:rPr>
    </w:sdtEndPr>
    <w:sdtContent>
      <w:p w14:paraId="039694D2" w14:textId="7CEED1AA" w:rsidR="003541B4" w:rsidRDefault="003541B4" w:rsidP="00351F7F">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203430"/>
      <w:docPartObj>
        <w:docPartGallery w:val="Page Numbers (Bottom of Page)"/>
        <w:docPartUnique/>
      </w:docPartObj>
    </w:sdtPr>
    <w:sdtEndPr>
      <w:rPr>
        <w:rStyle w:val="PageNumber"/>
      </w:rPr>
    </w:sdtEndPr>
    <w:sdtContent>
      <w:p w14:paraId="795B8766" w14:textId="3A3FCACC" w:rsidR="00503F27" w:rsidRDefault="00503F27" w:rsidP="003541B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D420B7" w14:textId="77777777" w:rsidR="00503F27" w:rsidRDefault="00503F27" w:rsidP="00503F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71106829"/>
      <w:docPartObj>
        <w:docPartGallery w:val="Page Numbers (Bottom of Page)"/>
        <w:docPartUnique/>
      </w:docPartObj>
    </w:sdtPr>
    <w:sdtEndPr>
      <w:rPr>
        <w:rStyle w:val="PageNumber"/>
      </w:rPr>
    </w:sdtEndPr>
    <w:sdtContent>
      <w:p w14:paraId="7A9D5BE8" w14:textId="449DD193" w:rsidR="00351F7F" w:rsidRDefault="00351F7F" w:rsidP="008F098F">
        <w:pPr>
          <w:pStyle w:val="Footer"/>
          <w:framePr w:wrap="none" w:vAnchor="text" w:hAnchor="margin" w:xAlign="right" w:y="30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DB1796" w14:textId="2BB84E4E" w:rsidR="00503F27" w:rsidRDefault="00DB1D29" w:rsidP="00503F27">
    <w:pPr>
      <w:pStyle w:val="Footer"/>
      <w:ind w:right="360"/>
    </w:pPr>
    <w:r>
      <w:rPr>
        <w:noProof/>
      </w:rPr>
      <mc:AlternateContent>
        <mc:Choice Requires="wps">
          <w:drawing>
            <wp:anchor distT="0" distB="0" distL="114300" distR="114300" simplePos="0" relativeHeight="251660288" behindDoc="0" locked="0" layoutInCell="1" allowOverlap="1" wp14:anchorId="58A0CD84" wp14:editId="75A483CD">
              <wp:simplePos x="0" y="0"/>
              <wp:positionH relativeFrom="column">
                <wp:posOffset>3790450</wp:posOffset>
              </wp:positionH>
              <wp:positionV relativeFrom="paragraph">
                <wp:posOffset>143510</wp:posOffset>
              </wp:positionV>
              <wp:extent cx="2050990" cy="213360"/>
              <wp:effectExtent l="0" t="0" r="6985" b="0"/>
              <wp:wrapNone/>
              <wp:docPr id="2" name="Text Box 2"/>
              <wp:cNvGraphicFramePr/>
              <a:graphic xmlns:a="http://schemas.openxmlformats.org/drawingml/2006/main">
                <a:graphicData uri="http://schemas.microsoft.com/office/word/2010/wordprocessingShape">
                  <wps:wsp>
                    <wps:cNvSpPr txBox="1"/>
                    <wps:spPr>
                      <a:xfrm>
                        <a:off x="0" y="0"/>
                        <a:ext cx="2050990" cy="213360"/>
                      </a:xfrm>
                      <a:prstGeom prst="rect">
                        <a:avLst/>
                      </a:prstGeom>
                      <a:noFill/>
                      <a:ln w="6350">
                        <a:noFill/>
                      </a:ln>
                    </wps:spPr>
                    <wps:txbx>
                      <w:txbxContent>
                        <w:p w14:paraId="178BF38F" w14:textId="783B070E" w:rsidR="00DB1D29" w:rsidRPr="009A6F45" w:rsidRDefault="00DB1D29" w:rsidP="00DB1D29">
                          <w:pPr>
                            <w:jc w:val="right"/>
                            <w:rPr>
                              <w:caps/>
                              <w:color w:val="43B649"/>
                              <w:sz w:val="16"/>
                              <w:szCs w:val="18"/>
                              <w:lang w:val="en-US"/>
                            </w:rPr>
                          </w:pPr>
                          <w:r w:rsidRPr="009A6F45">
                            <w:rPr>
                              <w:caps/>
                              <w:color w:val="43B649"/>
                              <w:sz w:val="16"/>
                              <w:szCs w:val="18"/>
                              <w:lang w:val="en-US"/>
                            </w:rPr>
                            <w:t xml:space="preserve">Expression of interest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A0CD84" id="_x0000_t202" coordsize="21600,21600" o:spt="202" path="m,l,21600r21600,l21600,xe">
              <v:stroke joinstyle="miter"/>
              <v:path gradientshapeok="t" o:connecttype="rect"/>
            </v:shapetype>
            <v:shape id="Text Box 2" o:spid="_x0000_s1026" type="#_x0000_t202" style="position:absolute;margin-left:298.45pt;margin-top:11.3pt;width:161.5pt;height:1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" filled="f" stroked="f" strokeweight=".5pt">
              <v:textbox inset="0,,0">
                <w:txbxContent>
                  <w:p w14:paraId="178BF38F" w14:textId="783B070E" w:rsidR="00DB1D29" w:rsidRPr="009A6F45" w:rsidRDefault="00DB1D29" w:rsidP="00DB1D29">
                    <w:pPr>
                      <w:jc w:val="right"/>
                      <w:rPr>
                        <w:caps/>
                        <w:color w:val="43B649"/>
                        <w:sz w:val="16"/>
                        <w:szCs w:val="18"/>
                        <w:lang w:val="en-US"/>
                      </w:rPr>
                    </w:pPr>
                    <w:r w:rsidRPr="009A6F45">
                      <w:rPr>
                        <w:caps/>
                        <w:color w:val="43B649"/>
                        <w:sz w:val="16"/>
                        <w:szCs w:val="18"/>
                        <w:lang w:val="en-US"/>
                      </w:rPr>
                      <w:t xml:space="preserve">Expression of interest  </w:t>
                    </w:r>
                  </w:p>
                </w:txbxContent>
              </v:textbox>
            </v:shape>
          </w:pict>
        </mc:Fallback>
      </mc:AlternateContent>
    </w:r>
    <w:r w:rsidR="00503F27">
      <w:rPr>
        <w:noProof/>
      </w:rPr>
      <w:drawing>
        <wp:anchor distT="0" distB="0" distL="114300" distR="114300" simplePos="0" relativeHeight="251659264" behindDoc="0" locked="0" layoutInCell="1" allowOverlap="1" wp14:anchorId="38DFBA8B" wp14:editId="26BF2775">
          <wp:simplePos x="0" y="0"/>
          <wp:positionH relativeFrom="column">
            <wp:posOffset>17145</wp:posOffset>
          </wp:positionH>
          <wp:positionV relativeFrom="paragraph">
            <wp:posOffset>-200411</wp:posOffset>
          </wp:positionV>
          <wp:extent cx="1297940" cy="495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logo-RGB.jpg"/>
                  <pic:cNvPicPr/>
                </pic:nvPicPr>
                <pic:blipFill rotWithShape="1">
                  <a:blip r:embed="rId1" cstate="print">
                    <a:extLst>
                      <a:ext uri="{28A0092B-C50C-407E-A947-70E740481C1C}">
                        <a14:useLocalDpi xmlns:a14="http://schemas.microsoft.com/office/drawing/2010/main" val="0"/>
                      </a:ext>
                    </a:extLst>
                  </a:blip>
                  <a:srcRect l="19" r="19"/>
                  <a:stretch/>
                </pic:blipFill>
                <pic:spPr>
                  <a:xfrm>
                    <a:off x="0" y="0"/>
                    <a:ext cx="1297940" cy="4953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7E03B" w14:textId="77777777" w:rsidR="00BA6B36" w:rsidRDefault="00BA6B36" w:rsidP="00503F27">
      <w:pPr>
        <w:spacing w:after="0" w:line="240" w:lineRule="auto"/>
      </w:pPr>
      <w:r>
        <w:separator/>
      </w:r>
    </w:p>
  </w:footnote>
  <w:footnote w:type="continuationSeparator" w:id="0">
    <w:p w14:paraId="1DA67D23" w14:textId="77777777" w:rsidR="00BA6B36" w:rsidRDefault="00BA6B36" w:rsidP="00503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76B5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AC81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4637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58DA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3C177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F3A68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896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A688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B6F0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641C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9F47FC"/>
    <w:multiLevelType w:val="hybridMultilevel"/>
    <w:tmpl w:val="622492C2"/>
    <w:lvl w:ilvl="0" w:tplc="61E0659A">
      <w:start w:val="1"/>
      <w:numFmt w:val="decimal"/>
      <w:pStyle w:val="Numbers"/>
      <w:lvlText w:val="%1."/>
      <w:lvlJc w:val="left"/>
      <w:pPr>
        <w:ind w:left="720" w:hanging="360"/>
      </w:pPr>
      <w:rPr>
        <w:rFonts w:ascii="Arial" w:hAnsi="Arial" w:hint="default"/>
        <w:b/>
        <w:i w:val="0"/>
        <w:color w:val="43B649"/>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0857FC"/>
    <w:multiLevelType w:val="hybridMultilevel"/>
    <w:tmpl w:val="05FE1FBE"/>
    <w:lvl w:ilvl="0" w:tplc="FF3AF4E8">
      <w:start w:val="1"/>
      <w:numFmt w:val="bullet"/>
      <w:pStyle w:val="Bullet"/>
      <w:lvlText w:val=""/>
      <w:lvlJc w:val="left"/>
      <w:pPr>
        <w:ind w:left="720" w:hanging="360"/>
      </w:pPr>
      <w:rPr>
        <w:rFonts w:ascii="Symbol" w:hAnsi="Symbol" w:hint="default"/>
        <w:color w:val="43B64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83458F1"/>
    <w:multiLevelType w:val="multilevel"/>
    <w:tmpl w:val="A516C9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6F4B76"/>
    <w:multiLevelType w:val="hybridMultilevel"/>
    <w:tmpl w:val="86E0CC9A"/>
    <w:lvl w:ilvl="0" w:tplc="C1B272F0">
      <w:start w:val="1"/>
      <w:numFmt w:val="bullet"/>
      <w:lvlText w:val=""/>
      <w:lvlJc w:val="left"/>
      <w:pPr>
        <w:ind w:left="630" w:hanging="360"/>
      </w:pPr>
      <w:rPr>
        <w:rFonts w:ascii="Symbol" w:hAnsi="Symbol" w:hint="default"/>
        <w:color w:val="43B649"/>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2183A71"/>
    <w:multiLevelType w:val="multilevel"/>
    <w:tmpl w:val="6FD81378"/>
    <w:lvl w:ilvl="0">
      <w:start w:val="1"/>
      <w:numFmt w:val="decimal"/>
      <w:lvlText w:val="%1."/>
      <w:lvlJc w:val="left"/>
      <w:pPr>
        <w:ind w:left="720" w:hanging="360"/>
      </w:pPr>
      <w:rPr>
        <w:rFonts w:hint="default"/>
        <w:color w:val="43B64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8E4ADB"/>
    <w:multiLevelType w:val="multilevel"/>
    <w:tmpl w:val="5C48D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962245"/>
    <w:multiLevelType w:val="hybridMultilevel"/>
    <w:tmpl w:val="856871E4"/>
    <w:lvl w:ilvl="0" w:tplc="0AD0414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11"/>
  </w:num>
  <w:num w:numId="3">
    <w:abstractNumId w:val="10"/>
  </w:num>
  <w:num w:numId="4">
    <w:abstractNumId w:val="15"/>
  </w:num>
  <w:num w:numId="5">
    <w:abstractNumId w:val="12"/>
  </w:num>
  <w:num w:numId="6">
    <w:abstractNumId w:val="14"/>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 w:numId="17">
    <w:abstractNumId w:val="10"/>
    <w:lvlOverride w:ilvl="0">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E7"/>
    <w:rsid w:val="00021E90"/>
    <w:rsid w:val="00031144"/>
    <w:rsid w:val="00035C20"/>
    <w:rsid w:val="00054E31"/>
    <w:rsid w:val="0006384A"/>
    <w:rsid w:val="000646C2"/>
    <w:rsid w:val="0009019F"/>
    <w:rsid w:val="00094EAE"/>
    <w:rsid w:val="000A192E"/>
    <w:rsid w:val="000D4FBC"/>
    <w:rsid w:val="0012337E"/>
    <w:rsid w:val="00151191"/>
    <w:rsid w:val="001533DD"/>
    <w:rsid w:val="0017129B"/>
    <w:rsid w:val="0017187B"/>
    <w:rsid w:val="00172CEE"/>
    <w:rsid w:val="00173886"/>
    <w:rsid w:val="0018032E"/>
    <w:rsid w:val="00180496"/>
    <w:rsid w:val="00195990"/>
    <w:rsid w:val="001B2493"/>
    <w:rsid w:val="001C0CF1"/>
    <w:rsid w:val="001C7883"/>
    <w:rsid w:val="001F3132"/>
    <w:rsid w:val="002079E5"/>
    <w:rsid w:val="00213EF6"/>
    <w:rsid w:val="00221463"/>
    <w:rsid w:val="00243FB6"/>
    <w:rsid w:val="00251B08"/>
    <w:rsid w:val="002A2177"/>
    <w:rsid w:val="002A2300"/>
    <w:rsid w:val="002D699E"/>
    <w:rsid w:val="002F31C1"/>
    <w:rsid w:val="003120E7"/>
    <w:rsid w:val="00351F7F"/>
    <w:rsid w:val="003541B4"/>
    <w:rsid w:val="003561DF"/>
    <w:rsid w:val="0035689E"/>
    <w:rsid w:val="00364516"/>
    <w:rsid w:val="0039254A"/>
    <w:rsid w:val="003B4514"/>
    <w:rsid w:val="003E6677"/>
    <w:rsid w:val="0044574F"/>
    <w:rsid w:val="00446B23"/>
    <w:rsid w:val="00473BE2"/>
    <w:rsid w:val="00484313"/>
    <w:rsid w:val="004A2F9E"/>
    <w:rsid w:val="004B1200"/>
    <w:rsid w:val="004D4DC9"/>
    <w:rsid w:val="00503F27"/>
    <w:rsid w:val="005076D4"/>
    <w:rsid w:val="005243D2"/>
    <w:rsid w:val="005934DE"/>
    <w:rsid w:val="005A62D0"/>
    <w:rsid w:val="005C2DEC"/>
    <w:rsid w:val="005E7A2D"/>
    <w:rsid w:val="00603B6B"/>
    <w:rsid w:val="0061151F"/>
    <w:rsid w:val="00614556"/>
    <w:rsid w:val="006823ED"/>
    <w:rsid w:val="006B0ED5"/>
    <w:rsid w:val="006D1099"/>
    <w:rsid w:val="006F3D7E"/>
    <w:rsid w:val="00726C59"/>
    <w:rsid w:val="00762C1B"/>
    <w:rsid w:val="007634D1"/>
    <w:rsid w:val="007956B2"/>
    <w:rsid w:val="007A6FDF"/>
    <w:rsid w:val="007D155B"/>
    <w:rsid w:val="00800B9C"/>
    <w:rsid w:val="00835700"/>
    <w:rsid w:val="008423F7"/>
    <w:rsid w:val="0084577D"/>
    <w:rsid w:val="0088364B"/>
    <w:rsid w:val="0089098E"/>
    <w:rsid w:val="008B5575"/>
    <w:rsid w:val="008F098F"/>
    <w:rsid w:val="009440D5"/>
    <w:rsid w:val="00957C22"/>
    <w:rsid w:val="00995C19"/>
    <w:rsid w:val="009A6F45"/>
    <w:rsid w:val="009A7642"/>
    <w:rsid w:val="009C0A10"/>
    <w:rsid w:val="009E0167"/>
    <w:rsid w:val="009E3B10"/>
    <w:rsid w:val="009F79C4"/>
    <w:rsid w:val="00A030F1"/>
    <w:rsid w:val="00A1405D"/>
    <w:rsid w:val="00A154CE"/>
    <w:rsid w:val="00A248F1"/>
    <w:rsid w:val="00A35049"/>
    <w:rsid w:val="00A906E8"/>
    <w:rsid w:val="00AB4298"/>
    <w:rsid w:val="00AC4AAB"/>
    <w:rsid w:val="00AD080B"/>
    <w:rsid w:val="00AE0886"/>
    <w:rsid w:val="00AE51E1"/>
    <w:rsid w:val="00AE6FA5"/>
    <w:rsid w:val="00AF74AE"/>
    <w:rsid w:val="00B059E9"/>
    <w:rsid w:val="00B10244"/>
    <w:rsid w:val="00B25EB9"/>
    <w:rsid w:val="00B90931"/>
    <w:rsid w:val="00BA1045"/>
    <w:rsid w:val="00BA6B36"/>
    <w:rsid w:val="00BB3C18"/>
    <w:rsid w:val="00BB52C2"/>
    <w:rsid w:val="00BC5E76"/>
    <w:rsid w:val="00BD4D32"/>
    <w:rsid w:val="00BE2F4F"/>
    <w:rsid w:val="00C0485F"/>
    <w:rsid w:val="00C07D40"/>
    <w:rsid w:val="00C20717"/>
    <w:rsid w:val="00C339FB"/>
    <w:rsid w:val="00C514C7"/>
    <w:rsid w:val="00C56F5D"/>
    <w:rsid w:val="00C6102E"/>
    <w:rsid w:val="00C9561D"/>
    <w:rsid w:val="00CA15A8"/>
    <w:rsid w:val="00CC1D0B"/>
    <w:rsid w:val="00CD767A"/>
    <w:rsid w:val="00CE1D95"/>
    <w:rsid w:val="00D10F08"/>
    <w:rsid w:val="00D21D5B"/>
    <w:rsid w:val="00D33B2C"/>
    <w:rsid w:val="00D460A3"/>
    <w:rsid w:val="00D5337F"/>
    <w:rsid w:val="00D72C2F"/>
    <w:rsid w:val="00DB1D29"/>
    <w:rsid w:val="00DD6A44"/>
    <w:rsid w:val="00E2018E"/>
    <w:rsid w:val="00E35DD1"/>
    <w:rsid w:val="00E9569F"/>
    <w:rsid w:val="00EA6A39"/>
    <w:rsid w:val="00EC0ADA"/>
    <w:rsid w:val="00ED27A5"/>
    <w:rsid w:val="00EF0C4D"/>
    <w:rsid w:val="00EF3D99"/>
    <w:rsid w:val="00F3135E"/>
    <w:rsid w:val="00F72EDA"/>
    <w:rsid w:val="00F84672"/>
    <w:rsid w:val="00F92815"/>
    <w:rsid w:val="00FA23F0"/>
    <w:rsid w:val="00FB2423"/>
    <w:rsid w:val="00FB5F73"/>
    <w:rsid w:val="00FE5552"/>
    <w:rsid w:val="079767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38CB2"/>
  <w15:chartTrackingRefBased/>
  <w15:docId w15:val="{D4718ACE-8DE1-4B8F-A31D-7610E6FA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31C1"/>
    <w:pPr>
      <w:spacing w:after="180" w:line="312" w:lineRule="auto"/>
    </w:pPr>
    <w:rPr>
      <w:rFonts w:ascii="Arial" w:hAnsi="Arial" w:cs="Times New Roman (Body CS)"/>
      <w:color w:val="595959" w:themeColor="text1" w:themeTint="A6"/>
      <w:sz w:val="20"/>
    </w:rPr>
  </w:style>
  <w:style w:type="paragraph" w:styleId="Heading1">
    <w:name w:val="heading 1"/>
    <w:basedOn w:val="Normal"/>
    <w:next w:val="Normal"/>
    <w:link w:val="Heading1Char"/>
    <w:uiPriority w:val="9"/>
    <w:qFormat/>
    <w:rsid w:val="0009019F"/>
    <w:pPr>
      <w:keepNext/>
      <w:keepLines/>
      <w:spacing w:before="420" w:after="240" w:line="240" w:lineRule="auto"/>
      <w:outlineLvl w:val="0"/>
    </w:pPr>
    <w:rPr>
      <w:rFonts w:eastAsiaTheme="majorEastAsia" w:cs="Times New Roman (Headings CS)"/>
      <w:b/>
      <w:caps/>
      <w:color w:val="43B649"/>
      <w:sz w:val="30"/>
      <w:szCs w:val="32"/>
    </w:rPr>
  </w:style>
  <w:style w:type="paragraph" w:styleId="Heading2">
    <w:name w:val="heading 2"/>
    <w:basedOn w:val="Normal"/>
    <w:next w:val="Normal"/>
    <w:link w:val="Heading2Char"/>
    <w:uiPriority w:val="9"/>
    <w:unhideWhenUsed/>
    <w:qFormat/>
    <w:rsid w:val="007956B2"/>
    <w:pPr>
      <w:keepNext/>
      <w:keepLines/>
      <w:spacing w:after="0" w:line="240" w:lineRule="auto"/>
      <w:outlineLvl w:val="1"/>
    </w:pPr>
    <w:rPr>
      <w:rFonts w:eastAsiaTheme="majorEastAsia" w:cs="Times New Roman (Headings CS)"/>
      <w:b/>
      <w:color w:val="004D4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32E"/>
    <w:pPr>
      <w:ind w:left="720"/>
      <w:contextualSpacing/>
    </w:pPr>
  </w:style>
  <w:style w:type="character" w:styleId="CommentReference">
    <w:name w:val="annotation reference"/>
    <w:basedOn w:val="DefaultParagraphFont"/>
    <w:uiPriority w:val="99"/>
    <w:semiHidden/>
    <w:unhideWhenUsed/>
    <w:rsid w:val="00473BE2"/>
    <w:rPr>
      <w:sz w:val="16"/>
      <w:szCs w:val="16"/>
    </w:rPr>
  </w:style>
  <w:style w:type="paragraph" w:styleId="CommentText">
    <w:name w:val="annotation text"/>
    <w:basedOn w:val="Normal"/>
    <w:link w:val="CommentTextChar"/>
    <w:uiPriority w:val="99"/>
    <w:semiHidden/>
    <w:unhideWhenUsed/>
    <w:rsid w:val="00473BE2"/>
    <w:pPr>
      <w:spacing w:line="240" w:lineRule="auto"/>
    </w:pPr>
    <w:rPr>
      <w:szCs w:val="20"/>
    </w:rPr>
  </w:style>
  <w:style w:type="character" w:customStyle="1" w:styleId="CommentTextChar">
    <w:name w:val="Comment Text Char"/>
    <w:basedOn w:val="DefaultParagraphFont"/>
    <w:link w:val="CommentText"/>
    <w:uiPriority w:val="99"/>
    <w:semiHidden/>
    <w:rsid w:val="00473BE2"/>
    <w:rPr>
      <w:sz w:val="20"/>
      <w:szCs w:val="20"/>
    </w:rPr>
  </w:style>
  <w:style w:type="paragraph" w:styleId="CommentSubject">
    <w:name w:val="annotation subject"/>
    <w:basedOn w:val="CommentText"/>
    <w:next w:val="CommentText"/>
    <w:link w:val="CommentSubjectChar"/>
    <w:uiPriority w:val="99"/>
    <w:semiHidden/>
    <w:unhideWhenUsed/>
    <w:rsid w:val="00473BE2"/>
    <w:rPr>
      <w:b/>
      <w:bCs/>
    </w:rPr>
  </w:style>
  <w:style w:type="character" w:customStyle="1" w:styleId="CommentSubjectChar">
    <w:name w:val="Comment Subject Char"/>
    <w:basedOn w:val="CommentTextChar"/>
    <w:link w:val="CommentSubject"/>
    <w:uiPriority w:val="99"/>
    <w:semiHidden/>
    <w:rsid w:val="00473BE2"/>
    <w:rPr>
      <w:b/>
      <w:bCs/>
      <w:sz w:val="20"/>
      <w:szCs w:val="20"/>
    </w:rPr>
  </w:style>
  <w:style w:type="paragraph" w:styleId="BalloonText">
    <w:name w:val="Balloon Text"/>
    <w:basedOn w:val="Normal"/>
    <w:link w:val="BalloonTextChar"/>
    <w:uiPriority w:val="99"/>
    <w:semiHidden/>
    <w:unhideWhenUsed/>
    <w:rsid w:val="00473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BE2"/>
    <w:rPr>
      <w:rFonts w:ascii="Segoe UI" w:hAnsi="Segoe UI" w:cs="Segoe UI"/>
      <w:sz w:val="18"/>
      <w:szCs w:val="18"/>
    </w:rPr>
  </w:style>
  <w:style w:type="character" w:styleId="Hyperlink">
    <w:name w:val="Hyperlink"/>
    <w:basedOn w:val="DefaultParagraphFont"/>
    <w:uiPriority w:val="99"/>
    <w:unhideWhenUsed/>
    <w:rsid w:val="00726C59"/>
    <w:rPr>
      <w:color w:val="0563C1" w:themeColor="hyperlink"/>
      <w:u w:val="single"/>
    </w:rPr>
  </w:style>
  <w:style w:type="character" w:styleId="UnresolvedMention">
    <w:name w:val="Unresolved Mention"/>
    <w:basedOn w:val="DefaultParagraphFont"/>
    <w:uiPriority w:val="99"/>
    <w:semiHidden/>
    <w:unhideWhenUsed/>
    <w:rsid w:val="00726C59"/>
    <w:rPr>
      <w:color w:val="605E5C"/>
      <w:shd w:val="clear" w:color="auto" w:fill="E1DFDD"/>
    </w:rPr>
  </w:style>
  <w:style w:type="paragraph" w:styleId="Title">
    <w:name w:val="Title"/>
    <w:basedOn w:val="Normal"/>
    <w:next w:val="Normal"/>
    <w:link w:val="TitleChar"/>
    <w:uiPriority w:val="10"/>
    <w:qFormat/>
    <w:rsid w:val="009A6F45"/>
    <w:pPr>
      <w:spacing w:after="420" w:line="240" w:lineRule="auto"/>
      <w:contextualSpacing/>
    </w:pPr>
    <w:rPr>
      <w:rFonts w:eastAsiaTheme="majorEastAsia" w:cs="Times New Roman (Headings CS)"/>
      <w:b/>
      <w:caps/>
      <w:color w:val="01696C"/>
      <w:kern w:val="28"/>
      <w:sz w:val="52"/>
      <w:szCs w:val="56"/>
    </w:rPr>
  </w:style>
  <w:style w:type="character" w:customStyle="1" w:styleId="TitleChar">
    <w:name w:val="Title Char"/>
    <w:basedOn w:val="DefaultParagraphFont"/>
    <w:link w:val="Title"/>
    <w:uiPriority w:val="10"/>
    <w:rsid w:val="009A6F45"/>
    <w:rPr>
      <w:rFonts w:ascii="Arial" w:eastAsiaTheme="majorEastAsia" w:hAnsi="Arial" w:cs="Times New Roman (Headings CS)"/>
      <w:b/>
      <w:caps/>
      <w:color w:val="01696C"/>
      <w:kern w:val="28"/>
      <w:sz w:val="52"/>
      <w:szCs w:val="56"/>
    </w:rPr>
  </w:style>
  <w:style w:type="paragraph" w:styleId="Subtitle">
    <w:name w:val="Subtitle"/>
    <w:basedOn w:val="Normal"/>
    <w:next w:val="Normal"/>
    <w:link w:val="SubtitleChar"/>
    <w:uiPriority w:val="11"/>
    <w:qFormat/>
    <w:rsid w:val="002F31C1"/>
    <w:pPr>
      <w:numPr>
        <w:ilvl w:val="1"/>
      </w:numPr>
    </w:pPr>
    <w:rPr>
      <w:rFonts w:eastAsiaTheme="minorEastAsia"/>
      <w:b/>
      <w:caps/>
      <w:color w:val="02AA8B"/>
      <w:spacing w:val="15"/>
      <w:sz w:val="22"/>
    </w:rPr>
  </w:style>
  <w:style w:type="character" w:customStyle="1" w:styleId="SubtitleChar">
    <w:name w:val="Subtitle Char"/>
    <w:basedOn w:val="DefaultParagraphFont"/>
    <w:link w:val="Subtitle"/>
    <w:uiPriority w:val="11"/>
    <w:rsid w:val="002F31C1"/>
    <w:rPr>
      <w:rFonts w:ascii="Arial" w:eastAsiaTheme="minorEastAsia" w:hAnsi="Arial" w:cs="Times New Roman (Body CS)"/>
      <w:b/>
      <w:caps/>
      <w:color w:val="02AA8B"/>
      <w:spacing w:val="15"/>
    </w:rPr>
  </w:style>
  <w:style w:type="character" w:customStyle="1" w:styleId="Heading2Char">
    <w:name w:val="Heading 2 Char"/>
    <w:basedOn w:val="DefaultParagraphFont"/>
    <w:link w:val="Heading2"/>
    <w:uiPriority w:val="9"/>
    <w:rsid w:val="007956B2"/>
    <w:rPr>
      <w:rFonts w:ascii="Arial" w:eastAsiaTheme="majorEastAsia" w:hAnsi="Arial" w:cs="Times New Roman (Headings CS)"/>
      <w:b/>
      <w:color w:val="004D4F"/>
      <w:sz w:val="20"/>
      <w:szCs w:val="26"/>
    </w:rPr>
  </w:style>
  <w:style w:type="character" w:customStyle="1" w:styleId="Heading1Char">
    <w:name w:val="Heading 1 Char"/>
    <w:basedOn w:val="DefaultParagraphFont"/>
    <w:link w:val="Heading1"/>
    <w:uiPriority w:val="9"/>
    <w:rsid w:val="0009019F"/>
    <w:rPr>
      <w:rFonts w:ascii="Arial" w:eastAsiaTheme="majorEastAsia" w:hAnsi="Arial" w:cs="Times New Roman (Headings CS)"/>
      <w:b/>
      <w:caps/>
      <w:color w:val="43B649"/>
      <w:sz w:val="30"/>
      <w:szCs w:val="32"/>
    </w:rPr>
  </w:style>
  <w:style w:type="paragraph" w:customStyle="1" w:styleId="Bullet">
    <w:name w:val="Bullet"/>
    <w:basedOn w:val="ListParagraph"/>
    <w:qFormat/>
    <w:rsid w:val="0009019F"/>
    <w:pPr>
      <w:numPr>
        <w:numId w:val="2"/>
      </w:numPr>
      <w:ind w:left="187" w:hanging="187"/>
      <w:contextualSpacing w:val="0"/>
    </w:pPr>
  </w:style>
  <w:style w:type="paragraph" w:customStyle="1" w:styleId="Numbers">
    <w:name w:val="Numbers"/>
    <w:basedOn w:val="Normal"/>
    <w:qFormat/>
    <w:rsid w:val="00243FB6"/>
    <w:pPr>
      <w:numPr>
        <w:numId w:val="3"/>
      </w:numPr>
      <w:ind w:left="288" w:hanging="288"/>
    </w:pPr>
  </w:style>
  <w:style w:type="paragraph" w:styleId="Header">
    <w:name w:val="header"/>
    <w:basedOn w:val="Normal"/>
    <w:link w:val="HeaderChar"/>
    <w:uiPriority w:val="99"/>
    <w:unhideWhenUsed/>
    <w:rsid w:val="00503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F27"/>
    <w:rPr>
      <w:rFonts w:ascii="Arial" w:hAnsi="Arial" w:cs="Times New Roman (Body CS)"/>
      <w:color w:val="404040" w:themeColor="text1" w:themeTint="BF"/>
      <w:sz w:val="20"/>
    </w:rPr>
  </w:style>
  <w:style w:type="paragraph" w:styleId="Footer">
    <w:name w:val="footer"/>
    <w:basedOn w:val="Normal"/>
    <w:link w:val="FooterChar"/>
    <w:uiPriority w:val="99"/>
    <w:unhideWhenUsed/>
    <w:rsid w:val="00503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F27"/>
    <w:rPr>
      <w:rFonts w:ascii="Arial" w:hAnsi="Arial" w:cs="Times New Roman (Body CS)"/>
      <w:color w:val="404040" w:themeColor="text1" w:themeTint="BF"/>
      <w:sz w:val="20"/>
    </w:rPr>
  </w:style>
  <w:style w:type="character" w:styleId="PageNumber">
    <w:name w:val="page number"/>
    <w:basedOn w:val="DefaultParagraphFont"/>
    <w:uiPriority w:val="99"/>
    <w:semiHidden/>
    <w:unhideWhenUsed/>
    <w:rsid w:val="009A6F45"/>
    <w:rPr>
      <w:rFonts w:ascii="Arial" w:hAnsi="Arial"/>
      <w:b/>
      <w:i w:val="0"/>
      <w:color w:val="808080" w:themeColor="background1" w:themeShade="8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teinsupercluster.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42F3-8886-FD4E-A752-E8177326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Stephenson</dc:creator>
  <cp:keywords/>
  <dc:description/>
  <cp:lastModifiedBy>Wendy Yallowega</cp:lastModifiedBy>
  <cp:revision>110</cp:revision>
  <cp:lastPrinted>2019-04-11T19:31:00Z</cp:lastPrinted>
  <dcterms:created xsi:type="dcterms:W3CDTF">2019-04-07T17:21:00Z</dcterms:created>
  <dcterms:modified xsi:type="dcterms:W3CDTF">2019-09-06T15:38:00Z</dcterms:modified>
</cp:coreProperties>
</file>